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000CE" w14:textId="0A2E450B" w:rsidR="00940E14" w:rsidRPr="00654EE9" w:rsidRDefault="00654EE9" w:rsidP="00EE6A55">
      <w:pPr>
        <w:spacing w:after="290" w:line="276" w:lineRule="auto"/>
        <w:ind w:left="142" w:firstLine="0"/>
        <w:jc w:val="center"/>
        <w:rPr>
          <w:sz w:val="36"/>
          <w:szCs w:val="36"/>
          <w:lang w:val="en-US"/>
        </w:rPr>
      </w:pPr>
      <w:r w:rsidRPr="00654EE9">
        <w:rPr>
          <w:b/>
          <w:sz w:val="36"/>
          <w:szCs w:val="36"/>
          <w:lang w:val="en-US"/>
        </w:rPr>
        <w:t xml:space="preserve">TERMS </w:t>
      </w:r>
      <w:r w:rsidR="00B07350">
        <w:rPr>
          <w:b/>
          <w:sz w:val="36"/>
          <w:szCs w:val="36"/>
          <w:lang w:val="en-US"/>
        </w:rPr>
        <w:t>AND CONDITIONS</w:t>
      </w:r>
    </w:p>
    <w:p w14:paraId="57741383" w14:textId="4338409B" w:rsidR="00940E14" w:rsidRPr="00654EE9" w:rsidRDefault="00940E14" w:rsidP="00EE6A55">
      <w:pPr>
        <w:spacing w:after="0" w:line="276" w:lineRule="auto"/>
        <w:ind w:left="142" w:firstLine="0"/>
        <w:jc w:val="left"/>
        <w:rPr>
          <w:szCs w:val="24"/>
          <w:lang w:val="en-US"/>
        </w:rPr>
      </w:pPr>
    </w:p>
    <w:p w14:paraId="31CB66E2" w14:textId="673EC333" w:rsidR="00524216" w:rsidRDefault="00524216" w:rsidP="00EE6A55">
      <w:pPr>
        <w:spacing w:after="64" w:line="276" w:lineRule="auto"/>
        <w:ind w:left="142" w:firstLine="0"/>
        <w:rPr>
          <w:lang w:val="en-US"/>
        </w:rPr>
      </w:pPr>
      <w:r w:rsidRPr="00524216">
        <w:rPr>
          <w:lang w:val="en-US"/>
        </w:rPr>
        <w:t xml:space="preserve">Welcome to </w:t>
      </w:r>
      <w:r w:rsidRPr="00524216">
        <w:rPr>
          <w:rStyle w:val="ab"/>
          <w:lang w:val="en-US"/>
        </w:rPr>
        <w:t>Spending Market</w:t>
      </w:r>
      <w:r w:rsidRPr="00524216">
        <w:rPr>
          <w:lang w:val="en-US"/>
        </w:rPr>
        <w:t xml:space="preserve"> (“</w:t>
      </w:r>
      <w:r w:rsidR="00EE6A55">
        <w:rPr>
          <w:lang w:val="en-US"/>
        </w:rPr>
        <w:t>W</w:t>
      </w:r>
      <w:r w:rsidRPr="00524216">
        <w:rPr>
          <w:lang w:val="en-US"/>
        </w:rPr>
        <w:t>e”, “</w:t>
      </w:r>
      <w:r w:rsidR="00EE6A55">
        <w:rPr>
          <w:lang w:val="en-US"/>
        </w:rPr>
        <w:t>U</w:t>
      </w:r>
      <w:r w:rsidRPr="00524216">
        <w:rPr>
          <w:lang w:val="en-US"/>
        </w:rPr>
        <w:t>s”, “</w:t>
      </w:r>
      <w:r w:rsidR="00EE6A55">
        <w:rPr>
          <w:lang w:val="en-US"/>
        </w:rPr>
        <w:t>O</w:t>
      </w:r>
      <w:r w:rsidRPr="00524216">
        <w:rPr>
          <w:lang w:val="en-US"/>
        </w:rPr>
        <w:t xml:space="preserve">ur”). Please read these Terms and Conditions (“Terms”) carefully before using our website </w:t>
      </w:r>
      <w:hyperlink r:id="rId7" w:tgtFrame="_new" w:history="1">
        <w:r w:rsidRPr="00524216">
          <w:rPr>
            <w:rStyle w:val="ac"/>
            <w:lang w:val="en-US"/>
          </w:rPr>
          <w:t>https://spending.market</w:t>
        </w:r>
      </w:hyperlink>
      <w:r w:rsidRPr="00524216">
        <w:rPr>
          <w:lang w:val="en-US"/>
        </w:rPr>
        <w:t xml:space="preserve"> and our services. By accessing or using the website or any services provided by Spending Market, you agree </w:t>
      </w:r>
      <w:r>
        <w:rPr>
          <w:lang w:val="en-US"/>
        </w:rPr>
        <w:t xml:space="preserve">you have read, understood and agree </w:t>
      </w:r>
      <w:r w:rsidRPr="00524216">
        <w:rPr>
          <w:lang w:val="en-US"/>
        </w:rPr>
        <w:t xml:space="preserve">to </w:t>
      </w:r>
      <w:proofErr w:type="gramStart"/>
      <w:r w:rsidRPr="00524216">
        <w:rPr>
          <w:lang w:val="en-US"/>
        </w:rPr>
        <w:t>be bound</w:t>
      </w:r>
      <w:proofErr w:type="gramEnd"/>
      <w:r w:rsidRPr="00524216">
        <w:rPr>
          <w:lang w:val="en-US"/>
        </w:rPr>
        <w:t xml:space="preserve"> by these Terms.</w:t>
      </w:r>
    </w:p>
    <w:p w14:paraId="47827E27" w14:textId="77777777" w:rsidR="00524216" w:rsidRDefault="00524216" w:rsidP="00EE6A55">
      <w:pPr>
        <w:spacing w:after="64" w:line="276" w:lineRule="auto"/>
        <w:ind w:left="142" w:firstLine="0"/>
        <w:rPr>
          <w:lang w:val="en-US"/>
        </w:rPr>
      </w:pPr>
    </w:p>
    <w:p w14:paraId="554C4501" w14:textId="77777777" w:rsidR="00940E14" w:rsidRPr="00654EE9" w:rsidRDefault="00654EE9" w:rsidP="00EE6A55">
      <w:pPr>
        <w:pStyle w:val="1"/>
        <w:spacing w:line="276" w:lineRule="auto"/>
        <w:ind w:left="142" w:firstLine="0"/>
        <w:rPr>
          <w:szCs w:val="24"/>
        </w:rPr>
      </w:pPr>
      <w:proofErr w:type="spellStart"/>
      <w:r w:rsidRPr="00654EE9">
        <w:rPr>
          <w:szCs w:val="24"/>
        </w:rPr>
        <w:t>Definitions</w:t>
      </w:r>
      <w:proofErr w:type="spellEnd"/>
      <w:r w:rsidRPr="00654EE9">
        <w:rPr>
          <w:szCs w:val="24"/>
        </w:rPr>
        <w:t xml:space="preserve"> </w:t>
      </w:r>
    </w:p>
    <w:p w14:paraId="6A0025BB" w14:textId="77777777" w:rsidR="00940E14" w:rsidRPr="00654EE9" w:rsidRDefault="00654EE9" w:rsidP="00EE6A55">
      <w:pPr>
        <w:spacing w:after="0" w:line="276" w:lineRule="auto"/>
        <w:ind w:left="142" w:firstLine="0"/>
        <w:jc w:val="left"/>
        <w:rPr>
          <w:szCs w:val="24"/>
        </w:rPr>
      </w:pPr>
      <w:r w:rsidRPr="00654EE9">
        <w:rPr>
          <w:b/>
          <w:szCs w:val="24"/>
        </w:rPr>
        <w:t xml:space="preserve"> </w:t>
      </w:r>
    </w:p>
    <w:p w14:paraId="22B46621" w14:textId="77777777" w:rsidR="00940E14" w:rsidRPr="00654EE9" w:rsidRDefault="00654EE9" w:rsidP="00EE6A55">
      <w:pPr>
        <w:spacing w:after="121" w:line="276" w:lineRule="auto"/>
        <w:ind w:left="142" w:right="102" w:firstLine="0"/>
        <w:rPr>
          <w:szCs w:val="24"/>
          <w:lang w:val="en-US"/>
        </w:rPr>
      </w:pPr>
      <w:r w:rsidRPr="00654EE9">
        <w:rPr>
          <w:szCs w:val="24"/>
          <w:lang w:val="en-US"/>
        </w:rPr>
        <w:t xml:space="preserve">When capitalized initial letters </w:t>
      </w:r>
      <w:proofErr w:type="gramStart"/>
      <w:r w:rsidRPr="00654EE9">
        <w:rPr>
          <w:szCs w:val="24"/>
          <w:lang w:val="en-US"/>
        </w:rPr>
        <w:t>are used</w:t>
      </w:r>
      <w:proofErr w:type="gramEnd"/>
      <w:r w:rsidRPr="00654EE9">
        <w:rPr>
          <w:szCs w:val="24"/>
          <w:lang w:val="en-US"/>
        </w:rPr>
        <w:t xml:space="preserve"> in these Terms, in addition to the terms defined elsewhere in these Terms, the following terms have the following meanings: </w:t>
      </w:r>
    </w:p>
    <w:p w14:paraId="3BA2C915" w14:textId="6189C03A" w:rsidR="00524216" w:rsidRDefault="00524216" w:rsidP="00EE6A55">
      <w:pPr>
        <w:spacing w:after="0" w:line="276" w:lineRule="auto"/>
        <w:ind w:left="142" w:right="102" w:firstLine="0"/>
        <w:rPr>
          <w:b/>
          <w:szCs w:val="24"/>
          <w:lang w:val="en-US"/>
        </w:rPr>
      </w:pPr>
      <w:r>
        <w:rPr>
          <w:b/>
          <w:szCs w:val="24"/>
          <w:lang w:val="en-US"/>
        </w:rPr>
        <w:t>User, you or Client:</w:t>
      </w:r>
      <w:r w:rsidRPr="00524216">
        <w:rPr>
          <w:b/>
          <w:szCs w:val="24"/>
          <w:lang w:val="en-US"/>
        </w:rPr>
        <w:t xml:space="preserve"> </w:t>
      </w:r>
      <w:r w:rsidRPr="00524216">
        <w:rPr>
          <w:szCs w:val="24"/>
          <w:lang w:val="en-US"/>
        </w:rPr>
        <w:t xml:space="preserve">refers to any individual or business using our </w:t>
      </w:r>
      <w:r>
        <w:rPr>
          <w:szCs w:val="24"/>
          <w:lang w:val="en-US"/>
        </w:rPr>
        <w:t>Website and/or S</w:t>
      </w:r>
      <w:r w:rsidRPr="00524216">
        <w:rPr>
          <w:szCs w:val="24"/>
          <w:lang w:val="en-US"/>
        </w:rPr>
        <w:t>ervices</w:t>
      </w:r>
      <w:r w:rsidRPr="00524216">
        <w:rPr>
          <w:b/>
          <w:szCs w:val="24"/>
          <w:lang w:val="en-US"/>
        </w:rPr>
        <w:t>.</w:t>
      </w:r>
    </w:p>
    <w:p w14:paraId="7CA05792" w14:textId="77777777" w:rsidR="00EE6A55" w:rsidRDefault="00EE6A55" w:rsidP="00EE6A55">
      <w:pPr>
        <w:spacing w:after="0" w:line="276" w:lineRule="auto"/>
        <w:ind w:left="142" w:right="102" w:firstLine="0"/>
        <w:rPr>
          <w:b/>
          <w:szCs w:val="24"/>
          <w:lang w:val="en-US"/>
        </w:rPr>
      </w:pPr>
    </w:p>
    <w:p w14:paraId="38B7623C" w14:textId="2E4C6876" w:rsidR="00524216" w:rsidRDefault="00524216" w:rsidP="00EE6A55">
      <w:pPr>
        <w:spacing w:after="0" w:line="276" w:lineRule="auto"/>
        <w:ind w:left="142" w:firstLine="0"/>
        <w:rPr>
          <w:szCs w:val="24"/>
          <w:lang w:val="en-US"/>
        </w:rPr>
      </w:pPr>
      <w:r>
        <w:rPr>
          <w:b/>
          <w:szCs w:val="24"/>
          <w:lang w:val="en-US"/>
        </w:rPr>
        <w:t xml:space="preserve">Website: </w:t>
      </w:r>
      <w:r w:rsidRPr="00524216">
        <w:rPr>
          <w:szCs w:val="24"/>
          <w:lang w:val="en-US"/>
        </w:rPr>
        <w:t>refers to https://spending.market and all its subdomains.</w:t>
      </w:r>
    </w:p>
    <w:p w14:paraId="44504A6A" w14:textId="77777777" w:rsidR="00EE6A55" w:rsidRPr="00524216" w:rsidRDefault="00EE6A55" w:rsidP="00EE6A55">
      <w:pPr>
        <w:spacing w:after="0" w:line="276" w:lineRule="auto"/>
        <w:ind w:left="142" w:firstLine="0"/>
        <w:rPr>
          <w:b/>
          <w:szCs w:val="24"/>
          <w:lang w:val="en-US"/>
        </w:rPr>
      </w:pPr>
    </w:p>
    <w:p w14:paraId="7DBEC8BD" w14:textId="56F0E61A" w:rsidR="00940E14" w:rsidRDefault="00654EE9" w:rsidP="00EE6A55">
      <w:pPr>
        <w:spacing w:after="0" w:line="276" w:lineRule="auto"/>
        <w:ind w:left="142" w:right="102" w:firstLine="0"/>
        <w:rPr>
          <w:szCs w:val="24"/>
          <w:lang w:val="en-US"/>
        </w:rPr>
      </w:pPr>
      <w:r w:rsidRPr="00654EE9">
        <w:rPr>
          <w:b/>
          <w:szCs w:val="24"/>
          <w:lang w:val="en-US"/>
        </w:rPr>
        <w:t xml:space="preserve">Account: </w:t>
      </w:r>
      <w:r w:rsidR="00524216" w:rsidRPr="00524216">
        <w:rPr>
          <w:szCs w:val="24"/>
          <w:lang w:val="en-US"/>
        </w:rPr>
        <w:t>means your registered profile with Spending Market</w:t>
      </w:r>
      <w:proofErr w:type="gramStart"/>
      <w:r w:rsidR="00524216" w:rsidRPr="00524216">
        <w:rPr>
          <w:szCs w:val="24"/>
          <w:lang w:val="en-US"/>
        </w:rPr>
        <w:t>.</w:t>
      </w:r>
      <w:r w:rsidR="00EE6A55">
        <w:rPr>
          <w:szCs w:val="24"/>
          <w:lang w:val="en-US"/>
        </w:rPr>
        <w:t>.</w:t>
      </w:r>
      <w:proofErr w:type="gramEnd"/>
    </w:p>
    <w:p w14:paraId="72B85A78" w14:textId="77777777" w:rsidR="00EE6A55" w:rsidRPr="00654EE9" w:rsidRDefault="00EE6A55" w:rsidP="00EE6A55">
      <w:pPr>
        <w:spacing w:after="0" w:line="276" w:lineRule="auto"/>
        <w:ind w:left="142" w:right="102" w:firstLine="0"/>
        <w:rPr>
          <w:szCs w:val="24"/>
          <w:lang w:val="en-US"/>
        </w:rPr>
      </w:pPr>
    </w:p>
    <w:p w14:paraId="1B28092D" w14:textId="2573A46F" w:rsidR="00940E14" w:rsidRDefault="00654EE9" w:rsidP="00EE6A55">
      <w:pPr>
        <w:spacing w:after="0" w:line="276" w:lineRule="auto"/>
        <w:ind w:left="142" w:right="102" w:firstLine="0"/>
        <w:rPr>
          <w:szCs w:val="24"/>
          <w:lang w:val="en-US"/>
        </w:rPr>
      </w:pPr>
      <w:r w:rsidRPr="00654EE9">
        <w:rPr>
          <w:b/>
          <w:szCs w:val="24"/>
          <w:lang w:val="en-US"/>
        </w:rPr>
        <w:t xml:space="preserve">Applicable Data Protection Law: </w:t>
      </w:r>
      <w:r w:rsidRPr="00654EE9">
        <w:rPr>
          <w:szCs w:val="24"/>
          <w:lang w:val="en-US"/>
        </w:rPr>
        <w:t xml:space="preserve">means all laws and regulations, including laws and regulations of the European Union, the European Economic Area, their member states, Lithuania, applicable to the processing of personal data in accordance with these Terms. </w:t>
      </w:r>
    </w:p>
    <w:p w14:paraId="6077ED18" w14:textId="77777777" w:rsidR="00EE6A55" w:rsidRDefault="00EE6A55" w:rsidP="00EE6A55">
      <w:pPr>
        <w:spacing w:after="0" w:line="276" w:lineRule="auto"/>
        <w:ind w:left="142" w:right="102" w:firstLine="0"/>
        <w:rPr>
          <w:szCs w:val="24"/>
          <w:lang w:val="en-US"/>
        </w:rPr>
      </w:pPr>
    </w:p>
    <w:p w14:paraId="30E0BD09" w14:textId="73CFA974" w:rsidR="00524216" w:rsidRDefault="00524216" w:rsidP="00EE6A55">
      <w:pPr>
        <w:spacing w:after="0" w:line="276" w:lineRule="auto"/>
        <w:ind w:left="142" w:right="102" w:firstLine="0"/>
        <w:rPr>
          <w:szCs w:val="24"/>
          <w:lang w:val="en-US"/>
        </w:rPr>
      </w:pPr>
      <w:r w:rsidRPr="00524216">
        <w:rPr>
          <w:b/>
          <w:szCs w:val="24"/>
          <w:lang w:val="en-US"/>
        </w:rPr>
        <w:t>Cardholder Data:</w:t>
      </w:r>
      <w:r w:rsidRPr="00524216">
        <w:rPr>
          <w:szCs w:val="24"/>
          <w:lang w:val="en-US"/>
        </w:rPr>
        <w:t xml:space="preserve"> refers to payment-related data associated with a card, such as the account number, expiration date, and CVV2.</w:t>
      </w:r>
    </w:p>
    <w:p w14:paraId="00A4AB06" w14:textId="77777777" w:rsidR="00EE6A55" w:rsidRPr="00654EE9" w:rsidRDefault="00EE6A55" w:rsidP="00EE6A55">
      <w:pPr>
        <w:spacing w:after="0" w:line="276" w:lineRule="auto"/>
        <w:ind w:left="142" w:right="102" w:firstLine="0"/>
        <w:rPr>
          <w:szCs w:val="24"/>
          <w:lang w:val="en-US"/>
        </w:rPr>
      </w:pPr>
    </w:p>
    <w:p w14:paraId="69F4C967" w14:textId="4841BD9A" w:rsidR="00940E14" w:rsidRDefault="00654EE9" w:rsidP="00EE6A55">
      <w:pPr>
        <w:spacing w:after="0" w:line="276" w:lineRule="auto"/>
        <w:ind w:left="142" w:right="102" w:firstLine="0"/>
        <w:rPr>
          <w:szCs w:val="24"/>
          <w:lang w:val="en-US"/>
        </w:rPr>
      </w:pPr>
      <w:r w:rsidRPr="00654EE9">
        <w:rPr>
          <w:b/>
          <w:szCs w:val="24"/>
          <w:lang w:val="en-US"/>
        </w:rPr>
        <w:t xml:space="preserve">Personal data: </w:t>
      </w:r>
      <w:r w:rsidR="00F92537">
        <w:rPr>
          <w:szCs w:val="24"/>
          <w:lang w:val="en-US"/>
        </w:rPr>
        <w:t>t</w:t>
      </w:r>
      <w:r w:rsidRPr="00654EE9">
        <w:rPr>
          <w:szCs w:val="24"/>
          <w:lang w:val="en-US"/>
        </w:rPr>
        <w:t xml:space="preserve">his is any information relating to a “data subject”, that is, an identified or identifiable natural person as defined in Article 4 of the General Data Protection Regulation. </w:t>
      </w:r>
    </w:p>
    <w:p w14:paraId="1D138E2C" w14:textId="77777777" w:rsidR="00EE6A55" w:rsidRPr="00654EE9" w:rsidRDefault="00EE6A55" w:rsidP="00EE6A55">
      <w:pPr>
        <w:spacing w:after="0" w:line="276" w:lineRule="auto"/>
        <w:ind w:left="142" w:right="102" w:firstLine="0"/>
        <w:rPr>
          <w:szCs w:val="24"/>
          <w:lang w:val="en-US"/>
        </w:rPr>
      </w:pPr>
    </w:p>
    <w:p w14:paraId="72560C33" w14:textId="71978D28" w:rsidR="00F25264" w:rsidRDefault="00F25264" w:rsidP="00EE6A55">
      <w:pPr>
        <w:spacing w:after="0" w:line="276" w:lineRule="auto"/>
        <w:ind w:left="142" w:right="102" w:firstLine="0"/>
        <w:rPr>
          <w:szCs w:val="24"/>
          <w:lang w:val="en-GB"/>
        </w:rPr>
      </w:pPr>
      <w:r w:rsidRPr="00F25264">
        <w:rPr>
          <w:b/>
          <w:bCs/>
          <w:szCs w:val="24"/>
          <w:lang w:val="en-GB"/>
        </w:rPr>
        <w:t>S</w:t>
      </w:r>
      <w:r w:rsidR="00524216">
        <w:rPr>
          <w:b/>
          <w:bCs/>
          <w:szCs w:val="24"/>
          <w:lang w:val="en-GB"/>
        </w:rPr>
        <w:t>ervices</w:t>
      </w:r>
      <w:r>
        <w:rPr>
          <w:szCs w:val="24"/>
          <w:lang w:val="uk-UA"/>
        </w:rPr>
        <w:t xml:space="preserve">: </w:t>
      </w:r>
      <w:r w:rsidR="00524216" w:rsidRPr="00524216">
        <w:rPr>
          <w:szCs w:val="24"/>
          <w:lang w:val="en-GB"/>
        </w:rPr>
        <w:t xml:space="preserve">means services provided by </w:t>
      </w:r>
      <w:r w:rsidR="00B07350">
        <w:rPr>
          <w:szCs w:val="24"/>
          <w:lang w:val="en-GB"/>
        </w:rPr>
        <w:t>Spending Market to User</w:t>
      </w:r>
      <w:r w:rsidR="00524216" w:rsidRPr="00524216">
        <w:rPr>
          <w:szCs w:val="24"/>
          <w:lang w:val="en-GB"/>
        </w:rPr>
        <w:t xml:space="preserve">, including, but not limited to, Account </w:t>
      </w:r>
      <w:r w:rsidR="00B07350">
        <w:rPr>
          <w:szCs w:val="24"/>
          <w:lang w:val="en-GB"/>
        </w:rPr>
        <w:t xml:space="preserve">registration and </w:t>
      </w:r>
      <w:r w:rsidR="00524216" w:rsidRPr="00524216">
        <w:rPr>
          <w:szCs w:val="24"/>
          <w:lang w:val="en-GB"/>
        </w:rPr>
        <w:t xml:space="preserve">management, provision of the </w:t>
      </w:r>
      <w:r w:rsidR="00524216">
        <w:rPr>
          <w:szCs w:val="24"/>
          <w:lang w:val="en-GB"/>
        </w:rPr>
        <w:t xml:space="preserve">Virtual </w:t>
      </w:r>
      <w:r w:rsidR="00B07350">
        <w:rPr>
          <w:szCs w:val="24"/>
          <w:lang w:val="en-GB"/>
        </w:rPr>
        <w:t>Card and any other tools or</w:t>
      </w:r>
      <w:r w:rsidR="00524216" w:rsidRPr="00524216">
        <w:rPr>
          <w:szCs w:val="24"/>
          <w:lang w:val="en-GB"/>
        </w:rPr>
        <w:t xml:space="preserve"> services </w:t>
      </w:r>
      <w:r w:rsidR="00B07350" w:rsidRPr="00B07350">
        <w:rPr>
          <w:szCs w:val="24"/>
          <w:lang w:val="en-GB"/>
        </w:rPr>
        <w:t>accessible through the Website.</w:t>
      </w:r>
    </w:p>
    <w:p w14:paraId="52F87762" w14:textId="77777777" w:rsidR="00EE6A55" w:rsidRDefault="00EE6A55" w:rsidP="00EE6A55">
      <w:pPr>
        <w:spacing w:after="0" w:line="276" w:lineRule="auto"/>
        <w:ind w:left="142" w:right="102" w:firstLine="0"/>
        <w:rPr>
          <w:szCs w:val="24"/>
          <w:lang w:val="en-GB"/>
        </w:rPr>
      </w:pPr>
    </w:p>
    <w:p w14:paraId="26C83158" w14:textId="7553B72C" w:rsidR="00524216" w:rsidRDefault="00524216" w:rsidP="00EE6A55">
      <w:pPr>
        <w:spacing w:after="0" w:line="276" w:lineRule="auto"/>
        <w:ind w:left="142" w:right="102" w:firstLine="0"/>
        <w:rPr>
          <w:szCs w:val="24"/>
          <w:lang w:val="en-GB"/>
        </w:rPr>
      </w:pPr>
      <w:r w:rsidRPr="00524216">
        <w:rPr>
          <w:b/>
          <w:szCs w:val="24"/>
          <w:lang w:val="en-GB"/>
        </w:rPr>
        <w:t>Virtual Card</w:t>
      </w:r>
      <w:r>
        <w:rPr>
          <w:b/>
          <w:szCs w:val="24"/>
          <w:lang w:val="en-GB"/>
        </w:rPr>
        <w:t xml:space="preserve"> (“Card”)</w:t>
      </w:r>
      <w:r>
        <w:rPr>
          <w:szCs w:val="24"/>
          <w:lang w:val="en-GB"/>
        </w:rPr>
        <w:t xml:space="preserve">: </w:t>
      </w:r>
      <w:r w:rsidRPr="00524216">
        <w:rPr>
          <w:szCs w:val="24"/>
          <w:lang w:val="en-GB"/>
        </w:rPr>
        <w:t xml:space="preserve"> means a non-physical payment card of any international payment card organization</w:t>
      </w:r>
      <w:r>
        <w:rPr>
          <w:szCs w:val="24"/>
          <w:lang w:val="en-GB"/>
        </w:rPr>
        <w:t xml:space="preserve"> </w:t>
      </w:r>
      <w:r w:rsidRPr="00524216">
        <w:rPr>
          <w:szCs w:val="24"/>
          <w:lang w:val="en-GB"/>
        </w:rPr>
        <w:t>issued by us, linked to your Account, and intended solely for use in di</w:t>
      </w:r>
      <w:r>
        <w:rPr>
          <w:szCs w:val="24"/>
          <w:lang w:val="en-GB"/>
        </w:rPr>
        <w:t>gital advertising, media buying</w:t>
      </w:r>
      <w:r w:rsidRPr="00524216">
        <w:rPr>
          <w:szCs w:val="24"/>
          <w:lang w:val="en-GB"/>
        </w:rPr>
        <w:t xml:space="preserve"> and marketing-related transactions.</w:t>
      </w:r>
    </w:p>
    <w:p w14:paraId="6A78BCCC" w14:textId="77777777" w:rsidR="00EE6A55" w:rsidRPr="00F92537" w:rsidRDefault="00EE6A55" w:rsidP="00EE6A55">
      <w:pPr>
        <w:spacing w:after="0" w:line="276" w:lineRule="auto"/>
        <w:ind w:left="142" w:right="102" w:firstLine="0"/>
        <w:rPr>
          <w:szCs w:val="24"/>
          <w:lang w:val="en-GB"/>
        </w:rPr>
      </w:pPr>
    </w:p>
    <w:p w14:paraId="0E5FF958" w14:textId="478547F0" w:rsidR="00940E14" w:rsidRDefault="00524216" w:rsidP="00EE6A55">
      <w:pPr>
        <w:pStyle w:val="1"/>
        <w:spacing w:line="276" w:lineRule="auto"/>
        <w:ind w:left="142" w:firstLine="0"/>
        <w:rPr>
          <w:szCs w:val="24"/>
          <w:lang w:val="en-GB"/>
        </w:rPr>
      </w:pPr>
      <w:r>
        <w:rPr>
          <w:szCs w:val="24"/>
          <w:lang w:val="en-US"/>
        </w:rPr>
        <w:t>General provisions</w:t>
      </w:r>
    </w:p>
    <w:p w14:paraId="3B79CC84" w14:textId="7AE19478" w:rsidR="00524216" w:rsidRDefault="00D63B1F" w:rsidP="00EE6A55">
      <w:pPr>
        <w:spacing w:after="164" w:line="276" w:lineRule="auto"/>
        <w:ind w:left="142" w:firstLine="0"/>
        <w:rPr>
          <w:szCs w:val="24"/>
          <w:lang w:val="en-GB"/>
        </w:rPr>
      </w:pPr>
      <w:r w:rsidRPr="00D63B1F">
        <w:rPr>
          <w:b/>
          <w:bCs/>
          <w:szCs w:val="24"/>
          <w:lang w:val="en-GB"/>
        </w:rPr>
        <w:t>2.1.</w:t>
      </w:r>
      <w:r>
        <w:rPr>
          <w:szCs w:val="24"/>
          <w:lang w:val="en-GB"/>
        </w:rPr>
        <w:t xml:space="preserve"> </w:t>
      </w:r>
      <w:r w:rsidR="00524216" w:rsidRPr="00524216">
        <w:rPr>
          <w:szCs w:val="24"/>
          <w:lang w:val="en-GB"/>
        </w:rPr>
        <w:t>These T</w:t>
      </w:r>
      <w:r w:rsidR="00524216">
        <w:rPr>
          <w:szCs w:val="24"/>
          <w:lang w:val="en-GB"/>
        </w:rPr>
        <w:t>erms</w:t>
      </w:r>
      <w:r w:rsidR="00524216" w:rsidRPr="00524216">
        <w:rPr>
          <w:szCs w:val="24"/>
          <w:lang w:val="en-GB"/>
        </w:rPr>
        <w:t xml:space="preserve">, as well as </w:t>
      </w:r>
      <w:r w:rsidR="00EE6A55">
        <w:rPr>
          <w:szCs w:val="24"/>
          <w:lang w:val="en-GB"/>
        </w:rPr>
        <w:t xml:space="preserve">relevant attachments, applications and </w:t>
      </w:r>
      <w:r w:rsidR="00524216" w:rsidRPr="00524216">
        <w:rPr>
          <w:szCs w:val="24"/>
          <w:lang w:val="en-GB"/>
        </w:rPr>
        <w:t>P</w:t>
      </w:r>
      <w:r w:rsidR="00524216">
        <w:rPr>
          <w:szCs w:val="24"/>
          <w:lang w:val="en-GB"/>
        </w:rPr>
        <w:t xml:space="preserve">rivacy policy form an agreement between you and Spending Market governing </w:t>
      </w:r>
      <w:r w:rsidR="00524216" w:rsidRPr="00524216">
        <w:rPr>
          <w:szCs w:val="24"/>
          <w:lang w:val="en-GB"/>
        </w:rPr>
        <w:t xml:space="preserve">use of our </w:t>
      </w:r>
      <w:r w:rsidR="00524216">
        <w:rPr>
          <w:szCs w:val="24"/>
          <w:lang w:val="en-GB"/>
        </w:rPr>
        <w:t>Website</w:t>
      </w:r>
      <w:r w:rsidR="00524216">
        <w:rPr>
          <w:szCs w:val="24"/>
          <w:lang w:val="en-GB"/>
        </w:rPr>
        <w:t xml:space="preserve"> and associated S</w:t>
      </w:r>
      <w:r w:rsidR="00524216" w:rsidRPr="00524216">
        <w:rPr>
          <w:szCs w:val="24"/>
          <w:lang w:val="en-GB"/>
        </w:rPr>
        <w:t>ervices</w:t>
      </w:r>
      <w:r w:rsidR="00524216">
        <w:rPr>
          <w:szCs w:val="24"/>
          <w:lang w:val="en-GB"/>
        </w:rPr>
        <w:t xml:space="preserve">. </w:t>
      </w:r>
    </w:p>
    <w:p w14:paraId="56083D39" w14:textId="10846B2F" w:rsidR="00524216" w:rsidRDefault="00B07350" w:rsidP="00EE6A55">
      <w:pPr>
        <w:spacing w:after="164" w:line="276" w:lineRule="auto"/>
        <w:ind w:left="142" w:firstLine="0"/>
        <w:rPr>
          <w:szCs w:val="24"/>
          <w:lang w:val="en-GB"/>
        </w:rPr>
      </w:pPr>
      <w:r w:rsidRPr="00B07350">
        <w:rPr>
          <w:b/>
          <w:szCs w:val="24"/>
          <w:lang w:val="en-GB"/>
        </w:rPr>
        <w:t>2.2.</w:t>
      </w:r>
      <w:r>
        <w:rPr>
          <w:szCs w:val="24"/>
          <w:lang w:val="en-GB"/>
        </w:rPr>
        <w:t xml:space="preserve"> </w:t>
      </w:r>
      <w:r w:rsidR="00524216" w:rsidRPr="00524216">
        <w:rPr>
          <w:szCs w:val="24"/>
          <w:lang w:val="en-GB"/>
        </w:rPr>
        <w:t>We may update or modify these Terms at any time, at our sole discretion and without prior notice.</w:t>
      </w:r>
      <w:r w:rsidR="00524216">
        <w:rPr>
          <w:szCs w:val="24"/>
          <w:lang w:val="en-GB"/>
        </w:rPr>
        <w:t xml:space="preserve"> </w:t>
      </w:r>
      <w:r w:rsidR="00524216" w:rsidRPr="00524216">
        <w:rPr>
          <w:szCs w:val="24"/>
          <w:lang w:val="en-GB"/>
        </w:rPr>
        <w:t xml:space="preserve">When changes </w:t>
      </w:r>
      <w:proofErr w:type="gramStart"/>
      <w:r w:rsidR="00524216" w:rsidRPr="00524216">
        <w:rPr>
          <w:szCs w:val="24"/>
          <w:lang w:val="en-GB"/>
        </w:rPr>
        <w:t>are made</w:t>
      </w:r>
      <w:proofErr w:type="gramEnd"/>
      <w:r w:rsidR="00524216" w:rsidRPr="00524216">
        <w:rPr>
          <w:szCs w:val="24"/>
          <w:lang w:val="en-GB"/>
        </w:rPr>
        <w:t xml:space="preserve">, we will revise the "Last Updated" date at the top of this document. By continuing to use the </w:t>
      </w:r>
      <w:r w:rsidR="00524216">
        <w:rPr>
          <w:szCs w:val="24"/>
          <w:lang w:val="en-GB"/>
        </w:rPr>
        <w:t>Webs</w:t>
      </w:r>
      <w:r w:rsidR="00524216" w:rsidRPr="00524216">
        <w:rPr>
          <w:szCs w:val="24"/>
          <w:lang w:val="en-GB"/>
        </w:rPr>
        <w:t xml:space="preserve">ite and Services after any changes </w:t>
      </w:r>
      <w:proofErr w:type="gramStart"/>
      <w:r w:rsidR="00524216" w:rsidRPr="00524216">
        <w:rPr>
          <w:szCs w:val="24"/>
          <w:lang w:val="en-GB"/>
        </w:rPr>
        <w:t>are published</w:t>
      </w:r>
      <w:proofErr w:type="gramEnd"/>
      <w:r w:rsidR="00524216" w:rsidRPr="00524216">
        <w:rPr>
          <w:szCs w:val="24"/>
          <w:lang w:val="en-GB"/>
        </w:rPr>
        <w:t xml:space="preserve">, you </w:t>
      </w:r>
      <w:r w:rsidRPr="00B07350">
        <w:rPr>
          <w:szCs w:val="24"/>
          <w:lang w:val="en-GB"/>
        </w:rPr>
        <w:t xml:space="preserve">will be deemed to have </w:t>
      </w:r>
      <w:r w:rsidR="00524216" w:rsidRPr="00524216">
        <w:rPr>
          <w:szCs w:val="24"/>
          <w:lang w:val="en-GB"/>
        </w:rPr>
        <w:t>acknowledg</w:t>
      </w:r>
      <w:r w:rsidR="00524216">
        <w:rPr>
          <w:szCs w:val="24"/>
          <w:lang w:val="en-GB"/>
        </w:rPr>
        <w:t xml:space="preserve">e and accept the updated Terms. </w:t>
      </w:r>
    </w:p>
    <w:p w14:paraId="3F54B8D0" w14:textId="1536F71C" w:rsidR="00524216" w:rsidRDefault="00B07350" w:rsidP="00EE6A55">
      <w:pPr>
        <w:spacing w:after="164" w:line="276" w:lineRule="auto"/>
        <w:ind w:left="142" w:firstLine="0"/>
        <w:rPr>
          <w:szCs w:val="24"/>
          <w:lang w:val="en-GB"/>
        </w:rPr>
      </w:pPr>
      <w:r w:rsidRPr="00B07350">
        <w:rPr>
          <w:b/>
          <w:szCs w:val="24"/>
          <w:lang w:val="en-GB"/>
        </w:rPr>
        <w:t>2.3.</w:t>
      </w:r>
      <w:r>
        <w:rPr>
          <w:szCs w:val="24"/>
          <w:lang w:val="en-GB"/>
        </w:rPr>
        <w:t xml:space="preserve"> </w:t>
      </w:r>
      <w:r w:rsidR="00524216" w:rsidRPr="00524216">
        <w:rPr>
          <w:szCs w:val="24"/>
          <w:lang w:val="en-GB"/>
        </w:rPr>
        <w:t xml:space="preserve">It is your responsibility to review these Terms periodically to remain informed of any modifications. Your continued use of the </w:t>
      </w:r>
      <w:r>
        <w:rPr>
          <w:szCs w:val="24"/>
          <w:lang w:val="en-GB"/>
        </w:rPr>
        <w:t>Webs</w:t>
      </w:r>
      <w:r w:rsidR="00524216" w:rsidRPr="00524216">
        <w:rPr>
          <w:szCs w:val="24"/>
          <w:lang w:val="en-GB"/>
        </w:rPr>
        <w:t>ite following the posting of changes constitutes your binding acceptance of those revisions.</w:t>
      </w:r>
    </w:p>
    <w:p w14:paraId="3849C95C" w14:textId="4D21D0A8" w:rsidR="00940E14" w:rsidRPr="00654EE9" w:rsidRDefault="00B07350" w:rsidP="00EE6A55">
      <w:pPr>
        <w:spacing w:after="164" w:line="276" w:lineRule="auto"/>
        <w:ind w:left="142" w:firstLine="0"/>
        <w:rPr>
          <w:szCs w:val="24"/>
          <w:lang w:val="en-US"/>
        </w:rPr>
      </w:pPr>
      <w:r>
        <w:rPr>
          <w:b/>
          <w:szCs w:val="24"/>
          <w:lang w:val="en-GB"/>
        </w:rPr>
        <w:t>2.4</w:t>
      </w:r>
      <w:r w:rsidR="00524216" w:rsidRPr="00524216">
        <w:rPr>
          <w:b/>
          <w:szCs w:val="24"/>
          <w:lang w:val="en-GB"/>
        </w:rPr>
        <w:t>.</w:t>
      </w:r>
      <w:r w:rsidR="00524216">
        <w:rPr>
          <w:szCs w:val="24"/>
          <w:lang w:val="en-GB"/>
        </w:rPr>
        <w:t> </w:t>
      </w:r>
      <w:r w:rsidR="00524216" w:rsidRPr="00524216">
        <w:rPr>
          <w:szCs w:val="24"/>
          <w:lang w:val="en-GB"/>
        </w:rPr>
        <w:t xml:space="preserve">Any legal matters not specifically covered in this Agreement </w:t>
      </w:r>
      <w:proofErr w:type="gramStart"/>
      <w:r w:rsidR="00524216" w:rsidRPr="00524216">
        <w:rPr>
          <w:szCs w:val="24"/>
          <w:lang w:val="en-GB"/>
        </w:rPr>
        <w:t>shall be governed</w:t>
      </w:r>
      <w:proofErr w:type="gramEnd"/>
      <w:r w:rsidR="00524216" w:rsidRPr="00524216">
        <w:rPr>
          <w:szCs w:val="24"/>
          <w:lang w:val="en-GB"/>
        </w:rPr>
        <w:t xml:space="preserve"> by the terms of the applicable international card payment organization that issued the Virtual Card.</w:t>
      </w:r>
    </w:p>
    <w:p w14:paraId="09F3A7E5" w14:textId="77777777" w:rsidR="00940E14" w:rsidRPr="00524216" w:rsidRDefault="00654EE9" w:rsidP="00EE6A55">
      <w:pPr>
        <w:pStyle w:val="1"/>
        <w:spacing w:after="82" w:line="276" w:lineRule="auto"/>
        <w:ind w:left="142" w:firstLine="0"/>
        <w:rPr>
          <w:szCs w:val="24"/>
          <w:lang w:val="en-US"/>
        </w:rPr>
      </w:pPr>
      <w:r w:rsidRPr="00524216">
        <w:rPr>
          <w:szCs w:val="24"/>
          <w:lang w:val="en-US"/>
        </w:rPr>
        <w:t xml:space="preserve">Rights to use the Services </w:t>
      </w:r>
    </w:p>
    <w:p w14:paraId="2B76DB75" w14:textId="2868863D" w:rsidR="00524216" w:rsidRPr="00654EE9" w:rsidRDefault="00654EE9" w:rsidP="00EE6A55">
      <w:pPr>
        <w:spacing w:after="234" w:line="276" w:lineRule="auto"/>
        <w:ind w:left="142" w:firstLine="0"/>
        <w:rPr>
          <w:szCs w:val="24"/>
          <w:lang w:val="en-US"/>
        </w:rPr>
      </w:pPr>
      <w:r w:rsidRPr="00654EE9">
        <w:rPr>
          <w:b/>
          <w:szCs w:val="24"/>
          <w:lang w:val="en-US"/>
        </w:rPr>
        <w:t>3.1.</w:t>
      </w:r>
      <w:r w:rsidRPr="00654EE9">
        <w:rPr>
          <w:rFonts w:ascii="Arial" w:eastAsia="Arial" w:hAnsi="Arial" w:cs="Arial"/>
          <w:b/>
          <w:szCs w:val="24"/>
          <w:lang w:val="en-US"/>
        </w:rPr>
        <w:t xml:space="preserve"> </w:t>
      </w:r>
      <w:r w:rsidR="00524216" w:rsidRPr="00524216">
        <w:rPr>
          <w:szCs w:val="24"/>
          <w:lang w:val="en-US"/>
        </w:rPr>
        <w:t>Use of the Services is subject to identity verification and compliance with applicable laws.</w:t>
      </w:r>
      <w:r w:rsidR="00524216">
        <w:rPr>
          <w:szCs w:val="24"/>
          <w:lang w:val="en-US"/>
        </w:rPr>
        <w:t xml:space="preserve"> </w:t>
      </w:r>
      <w:r w:rsidRPr="00654EE9">
        <w:rPr>
          <w:szCs w:val="24"/>
          <w:lang w:val="en-US"/>
        </w:rPr>
        <w:t>Subject to your compliance with these Terms, We grant you a limited, non-exclusive, non- transferable, and revocable right to access and use the Services you subscribe to for your own business</w:t>
      </w:r>
      <w:r w:rsidR="00E018FD">
        <w:rPr>
          <w:szCs w:val="24"/>
          <w:lang w:val="uk-UA"/>
        </w:rPr>
        <w:t xml:space="preserve"> </w:t>
      </w:r>
      <w:r w:rsidRPr="00654EE9">
        <w:rPr>
          <w:szCs w:val="24"/>
          <w:lang w:val="en-US"/>
        </w:rPr>
        <w:t xml:space="preserve">purposes. </w:t>
      </w:r>
    </w:p>
    <w:p w14:paraId="4805C32F" w14:textId="7C4B6000" w:rsidR="00524216" w:rsidRDefault="00524216" w:rsidP="00EE6A55">
      <w:pPr>
        <w:pStyle w:val="1"/>
        <w:spacing w:line="276" w:lineRule="auto"/>
        <w:ind w:left="142" w:firstLine="0"/>
        <w:rPr>
          <w:szCs w:val="24"/>
          <w:lang w:val="en-US"/>
        </w:rPr>
      </w:pPr>
      <w:r>
        <w:rPr>
          <w:szCs w:val="24"/>
          <w:lang w:val="en-US"/>
        </w:rPr>
        <w:t>Rules of use of Virtual Cards</w:t>
      </w:r>
    </w:p>
    <w:p w14:paraId="2B0103EB" w14:textId="77777777" w:rsidR="00524216" w:rsidRDefault="00524216" w:rsidP="00EE6A55">
      <w:pPr>
        <w:spacing w:after="0" w:line="276" w:lineRule="auto"/>
        <w:ind w:left="142" w:firstLine="0"/>
        <w:rPr>
          <w:b/>
          <w:szCs w:val="24"/>
          <w:lang w:val="en-US"/>
        </w:rPr>
      </w:pPr>
    </w:p>
    <w:p w14:paraId="6B91625F" w14:textId="26A7D916" w:rsidR="00940E14" w:rsidRDefault="00524216" w:rsidP="00EE6A55">
      <w:pPr>
        <w:spacing w:after="0" w:line="276" w:lineRule="auto"/>
        <w:ind w:left="142" w:firstLine="0"/>
        <w:rPr>
          <w:szCs w:val="24"/>
          <w:lang w:val="en-US"/>
        </w:rPr>
      </w:pPr>
      <w:r>
        <w:rPr>
          <w:b/>
          <w:szCs w:val="24"/>
          <w:lang w:val="en-US"/>
        </w:rPr>
        <w:t>4</w:t>
      </w:r>
      <w:r w:rsidR="00654EE9" w:rsidRPr="00654EE9">
        <w:rPr>
          <w:b/>
          <w:szCs w:val="24"/>
          <w:lang w:val="en-US"/>
        </w:rPr>
        <w:t>.1.</w:t>
      </w:r>
      <w:r w:rsidR="00654EE9" w:rsidRPr="00654EE9">
        <w:rPr>
          <w:rFonts w:ascii="Arial" w:eastAsia="Arial" w:hAnsi="Arial" w:cs="Arial"/>
          <w:b/>
          <w:szCs w:val="24"/>
          <w:lang w:val="en-US"/>
        </w:rPr>
        <w:t xml:space="preserve"> </w:t>
      </w:r>
      <w:r w:rsidRPr="00524216">
        <w:rPr>
          <w:szCs w:val="24"/>
          <w:lang w:val="en-US"/>
        </w:rPr>
        <w:t xml:space="preserve">To access the Services, you may be required to register </w:t>
      </w:r>
      <w:r>
        <w:rPr>
          <w:szCs w:val="24"/>
          <w:lang w:val="en-US"/>
        </w:rPr>
        <w:t xml:space="preserve">an Account </w:t>
      </w:r>
      <w:r w:rsidRPr="00524216">
        <w:rPr>
          <w:szCs w:val="24"/>
          <w:lang w:val="en-US"/>
        </w:rPr>
        <w:t>and verify your identity.</w:t>
      </w:r>
      <w:r>
        <w:rPr>
          <w:rFonts w:ascii="Arial" w:eastAsia="Arial" w:hAnsi="Arial" w:cs="Arial"/>
          <w:b/>
          <w:szCs w:val="24"/>
          <w:lang w:val="en-US"/>
        </w:rPr>
        <w:t xml:space="preserve"> </w:t>
      </w:r>
      <w:r w:rsidR="00654EE9" w:rsidRPr="00654EE9">
        <w:rPr>
          <w:szCs w:val="24"/>
          <w:lang w:val="en-US"/>
        </w:rPr>
        <w:t xml:space="preserve">You agree to provide us with up-to-date, complete and accurate information and documents as required by the verification process. You agree not to distort any of the above information and data about yourself, as well as periodically update your data to ensure that it is up-to- date, complete, and accurate. </w:t>
      </w:r>
    </w:p>
    <w:p w14:paraId="103FDED0" w14:textId="77777777" w:rsidR="00EE6A55" w:rsidRPr="00654EE9" w:rsidRDefault="00EE6A55" w:rsidP="00EE6A55">
      <w:pPr>
        <w:spacing w:after="0" w:line="276" w:lineRule="auto"/>
        <w:ind w:left="142" w:firstLine="0"/>
        <w:rPr>
          <w:szCs w:val="24"/>
          <w:lang w:val="en-US"/>
        </w:rPr>
      </w:pPr>
    </w:p>
    <w:p w14:paraId="4FA9F468" w14:textId="1ADAF3B9" w:rsidR="00524216" w:rsidRDefault="00524216" w:rsidP="00EE6A55">
      <w:pPr>
        <w:spacing w:line="276" w:lineRule="auto"/>
        <w:ind w:left="142" w:firstLine="0"/>
        <w:rPr>
          <w:lang w:val="en-US"/>
        </w:rPr>
      </w:pPr>
      <w:r>
        <w:rPr>
          <w:b/>
          <w:lang w:val="en-US"/>
        </w:rPr>
        <w:t>4</w:t>
      </w:r>
      <w:r w:rsidRPr="00524216">
        <w:rPr>
          <w:b/>
          <w:lang w:val="en-US"/>
        </w:rPr>
        <w:t>.</w:t>
      </w:r>
      <w:r>
        <w:rPr>
          <w:b/>
          <w:lang w:val="en-US"/>
        </w:rPr>
        <w:t>2</w:t>
      </w:r>
      <w:proofErr w:type="gramStart"/>
      <w:r>
        <w:rPr>
          <w:lang w:val="en-US"/>
        </w:rPr>
        <w:t>.</w:t>
      </w:r>
      <w:r w:rsidRPr="00524216">
        <w:rPr>
          <w:lang w:val="en-US"/>
        </w:rPr>
        <w:t xml:space="preserve"> </w:t>
      </w:r>
      <w:r>
        <w:rPr>
          <w:lang w:val="en-US"/>
        </w:rPr>
        <w:t> The</w:t>
      </w:r>
      <w:proofErr w:type="gramEnd"/>
      <w:r>
        <w:rPr>
          <w:lang w:val="en-US"/>
        </w:rPr>
        <w:t xml:space="preserve"> </w:t>
      </w:r>
      <w:r w:rsidRPr="00524216">
        <w:rPr>
          <w:lang w:val="en-US"/>
        </w:rPr>
        <w:t xml:space="preserve">Virtual Card is uniquely linked to your Account and is issued for your exclusive use only. It </w:t>
      </w:r>
      <w:proofErr w:type="gramStart"/>
      <w:r w:rsidRPr="00524216">
        <w:rPr>
          <w:lang w:val="en-US"/>
        </w:rPr>
        <w:t>must not be shared, transferred, or used by any person other than the named account holde</w:t>
      </w:r>
      <w:bookmarkStart w:id="0" w:name="_GoBack"/>
      <w:bookmarkEnd w:id="0"/>
      <w:r w:rsidRPr="00524216">
        <w:rPr>
          <w:lang w:val="en-US"/>
        </w:rPr>
        <w:t>r</w:t>
      </w:r>
      <w:proofErr w:type="gramEnd"/>
      <w:r>
        <w:rPr>
          <w:lang w:val="en-US"/>
        </w:rPr>
        <w:t xml:space="preserve">. </w:t>
      </w:r>
      <w:r w:rsidRPr="00524216">
        <w:rPr>
          <w:lang w:val="en-US"/>
        </w:rPr>
        <w:t>The Virtual Card is</w:t>
      </w:r>
      <w:r>
        <w:rPr>
          <w:lang w:val="en-US"/>
        </w:rPr>
        <w:t xml:space="preserve"> a means of payment in accordance with </w:t>
      </w:r>
      <w:r w:rsidRPr="00524216">
        <w:rPr>
          <w:lang w:val="en-US"/>
        </w:rPr>
        <w:t>rules and procedures of the payment scheme</w:t>
      </w:r>
      <w:r>
        <w:rPr>
          <w:lang w:val="en-US"/>
        </w:rPr>
        <w:t xml:space="preserve"> and </w:t>
      </w:r>
      <w:proofErr w:type="gramStart"/>
      <w:r>
        <w:rPr>
          <w:lang w:val="en-US"/>
        </w:rPr>
        <w:t>is</w:t>
      </w:r>
      <w:r w:rsidRPr="00524216">
        <w:rPr>
          <w:lang w:val="en-US"/>
        </w:rPr>
        <w:t xml:space="preserve"> intended</w:t>
      </w:r>
      <w:proofErr w:type="gramEnd"/>
      <w:r w:rsidRPr="00524216">
        <w:rPr>
          <w:lang w:val="en-US"/>
        </w:rPr>
        <w:t xml:space="preserve"> exclusively for </w:t>
      </w:r>
      <w:r w:rsidR="00B07350">
        <w:rPr>
          <w:lang w:val="en-US"/>
        </w:rPr>
        <w:t xml:space="preserve">business-related </w:t>
      </w:r>
      <w:r w:rsidRPr="00524216">
        <w:rPr>
          <w:lang w:val="en-US"/>
        </w:rPr>
        <w:t>digital and online marketing</w:t>
      </w:r>
      <w:r>
        <w:rPr>
          <w:lang w:val="en-US"/>
        </w:rPr>
        <w:t xml:space="preserve"> expenses. </w:t>
      </w:r>
    </w:p>
    <w:p w14:paraId="074C0C02" w14:textId="77777777" w:rsidR="00EE6A55" w:rsidRDefault="00EE6A55" w:rsidP="00EE6A55">
      <w:pPr>
        <w:spacing w:line="276" w:lineRule="auto"/>
        <w:ind w:left="142" w:firstLine="0"/>
        <w:rPr>
          <w:lang w:val="en-US"/>
        </w:rPr>
      </w:pPr>
    </w:p>
    <w:p w14:paraId="16C5C1F5" w14:textId="6629CE37" w:rsidR="00524216" w:rsidRPr="00524216" w:rsidRDefault="00524216" w:rsidP="00EE6A55">
      <w:pPr>
        <w:spacing w:line="276" w:lineRule="auto"/>
        <w:ind w:left="142" w:firstLine="0"/>
        <w:rPr>
          <w:lang w:val="en-US"/>
        </w:rPr>
      </w:pPr>
      <w:r>
        <w:rPr>
          <w:b/>
          <w:lang w:val="en-US"/>
        </w:rPr>
        <w:t>4</w:t>
      </w:r>
      <w:r w:rsidRPr="00524216">
        <w:rPr>
          <w:b/>
          <w:lang w:val="en-US"/>
        </w:rPr>
        <w:t>.</w:t>
      </w:r>
      <w:r>
        <w:rPr>
          <w:b/>
          <w:lang w:val="en-US"/>
        </w:rPr>
        <w:t>3</w:t>
      </w:r>
      <w:r>
        <w:rPr>
          <w:lang w:val="en-US"/>
        </w:rPr>
        <w:t xml:space="preserve">. </w:t>
      </w:r>
      <w:r w:rsidRPr="00524216">
        <w:rPr>
          <w:b/>
          <w:lang w:val="en-US"/>
        </w:rPr>
        <w:t xml:space="preserve">Right </w:t>
      </w:r>
      <w:r>
        <w:rPr>
          <w:b/>
          <w:lang w:val="en-US"/>
        </w:rPr>
        <w:t>to Decline t</w:t>
      </w:r>
      <w:r w:rsidRPr="00524216">
        <w:rPr>
          <w:b/>
          <w:lang w:val="en-US"/>
        </w:rPr>
        <w:t>ransactions</w:t>
      </w:r>
      <w:r>
        <w:rPr>
          <w:lang w:val="en-US"/>
        </w:rPr>
        <w:t xml:space="preserve">. </w:t>
      </w:r>
      <w:r w:rsidRPr="00524216">
        <w:rPr>
          <w:lang w:val="en-US"/>
        </w:rPr>
        <w:t>We reserve the right to decline or prevent the completion of any transaction if:</w:t>
      </w:r>
    </w:p>
    <w:p w14:paraId="331CF982" w14:textId="70868ACC" w:rsidR="00524216" w:rsidRPr="00524216" w:rsidRDefault="00524216" w:rsidP="00EE6A55">
      <w:pPr>
        <w:pStyle w:val="ad"/>
        <w:numPr>
          <w:ilvl w:val="0"/>
          <w:numId w:val="8"/>
        </w:numPr>
        <w:spacing w:line="276" w:lineRule="auto"/>
        <w:ind w:left="567" w:firstLine="0"/>
        <w:rPr>
          <w:lang w:val="en-US"/>
        </w:rPr>
      </w:pPr>
      <w:r w:rsidRPr="00524216">
        <w:rPr>
          <w:lang w:val="en-US"/>
        </w:rPr>
        <w:t xml:space="preserve">We suspect unauthorized, fraudulent, or illegal use of the </w:t>
      </w:r>
      <w:r>
        <w:rPr>
          <w:lang w:val="en-US"/>
        </w:rPr>
        <w:t xml:space="preserve">Virtual </w:t>
      </w:r>
      <w:r w:rsidRPr="00524216">
        <w:rPr>
          <w:lang w:val="en-US"/>
        </w:rPr>
        <w:t>Card;</w:t>
      </w:r>
    </w:p>
    <w:p w14:paraId="0FF234FD" w14:textId="77777777" w:rsidR="00524216" w:rsidRPr="00524216" w:rsidRDefault="00524216" w:rsidP="00EE6A55">
      <w:pPr>
        <w:pStyle w:val="ad"/>
        <w:numPr>
          <w:ilvl w:val="0"/>
          <w:numId w:val="8"/>
        </w:numPr>
        <w:spacing w:line="276" w:lineRule="auto"/>
        <w:ind w:left="567" w:firstLine="0"/>
        <w:rPr>
          <w:lang w:val="en-US"/>
        </w:rPr>
      </w:pPr>
      <w:r w:rsidRPr="00524216">
        <w:rPr>
          <w:lang w:val="en-US"/>
        </w:rPr>
        <w:t>There are insufficient funds in your Account to cover the transaction and applicable fees;</w:t>
      </w:r>
    </w:p>
    <w:p w14:paraId="212D86B5" w14:textId="478C4DE5" w:rsidR="00524216" w:rsidRPr="00524216" w:rsidRDefault="00524216" w:rsidP="00EE6A55">
      <w:pPr>
        <w:pStyle w:val="ad"/>
        <w:numPr>
          <w:ilvl w:val="0"/>
          <w:numId w:val="8"/>
        </w:numPr>
        <w:spacing w:line="276" w:lineRule="auto"/>
        <w:ind w:left="567" w:firstLine="0"/>
        <w:rPr>
          <w:lang w:val="en-US"/>
        </w:rPr>
      </w:pPr>
      <w:r w:rsidRPr="00524216">
        <w:rPr>
          <w:lang w:val="en-US"/>
        </w:rPr>
        <w:t xml:space="preserve">Your Account or </w:t>
      </w:r>
      <w:r w:rsidRPr="00524216">
        <w:rPr>
          <w:lang w:val="en-US"/>
        </w:rPr>
        <w:t>c</w:t>
      </w:r>
      <w:r w:rsidRPr="00524216">
        <w:rPr>
          <w:lang w:val="en-US"/>
        </w:rPr>
        <w:t>ard has an outstanding negative balance;</w:t>
      </w:r>
    </w:p>
    <w:p w14:paraId="089C174B" w14:textId="2C1AA028" w:rsidR="00524216" w:rsidRPr="00524216" w:rsidRDefault="00524216" w:rsidP="00EE6A55">
      <w:pPr>
        <w:pStyle w:val="ad"/>
        <w:numPr>
          <w:ilvl w:val="0"/>
          <w:numId w:val="8"/>
        </w:numPr>
        <w:spacing w:line="276" w:lineRule="auto"/>
        <w:ind w:left="567" w:firstLine="0"/>
        <w:rPr>
          <w:lang w:val="en-US"/>
        </w:rPr>
      </w:pPr>
      <w:r w:rsidRPr="00524216">
        <w:rPr>
          <w:lang w:val="en-US"/>
        </w:rPr>
        <w:t>We have reason to believe you are in breach of these Terms or other applicable agreements</w:t>
      </w:r>
      <w:r>
        <w:rPr>
          <w:lang w:val="en-US"/>
        </w:rPr>
        <w:t xml:space="preserve"> and regulations</w:t>
      </w:r>
      <w:r w:rsidRPr="00524216">
        <w:rPr>
          <w:lang w:val="en-US"/>
        </w:rPr>
        <w:t>;</w:t>
      </w:r>
    </w:p>
    <w:p w14:paraId="29994328" w14:textId="77777777" w:rsidR="00524216" w:rsidRPr="00524216" w:rsidRDefault="00524216" w:rsidP="00EE6A55">
      <w:pPr>
        <w:pStyle w:val="ad"/>
        <w:numPr>
          <w:ilvl w:val="0"/>
          <w:numId w:val="8"/>
        </w:numPr>
        <w:spacing w:line="276" w:lineRule="auto"/>
        <w:ind w:left="567" w:firstLine="0"/>
        <w:rPr>
          <w:lang w:val="en-US"/>
        </w:rPr>
      </w:pPr>
      <w:r w:rsidRPr="00524216">
        <w:rPr>
          <w:lang w:val="en-US"/>
        </w:rPr>
        <w:t>Technical or processing errors occur on the part of merchants, payment processors, or card networks;</w:t>
      </w:r>
    </w:p>
    <w:p w14:paraId="1E93F8EF" w14:textId="77777777" w:rsidR="00EE6A55" w:rsidRDefault="00524216" w:rsidP="00E068EE">
      <w:pPr>
        <w:pStyle w:val="ad"/>
        <w:numPr>
          <w:ilvl w:val="0"/>
          <w:numId w:val="8"/>
        </w:numPr>
        <w:spacing w:line="276" w:lineRule="auto"/>
        <w:ind w:left="567" w:firstLine="0"/>
        <w:rPr>
          <w:lang w:val="en-US"/>
        </w:rPr>
      </w:pPr>
      <w:r w:rsidRPr="00EE6A55">
        <w:rPr>
          <w:lang w:val="en-US"/>
        </w:rPr>
        <w:t>We are required to do so by law or regulatory obligation.</w:t>
      </w:r>
    </w:p>
    <w:p w14:paraId="50F34759" w14:textId="77777777" w:rsidR="00EE6A55" w:rsidRDefault="00EE6A55" w:rsidP="00EE6A55">
      <w:pPr>
        <w:spacing w:line="276" w:lineRule="auto"/>
        <w:ind w:left="567" w:firstLine="0"/>
        <w:rPr>
          <w:lang w:val="en-US"/>
        </w:rPr>
      </w:pPr>
    </w:p>
    <w:p w14:paraId="6FBF8268" w14:textId="46DE15B3" w:rsidR="00524216" w:rsidRPr="00EE6A55" w:rsidRDefault="00524216" w:rsidP="00EE6A55">
      <w:pPr>
        <w:spacing w:line="276" w:lineRule="auto"/>
        <w:ind w:left="142" w:firstLine="0"/>
        <w:rPr>
          <w:lang w:val="en-US"/>
        </w:rPr>
      </w:pPr>
      <w:r w:rsidRPr="00EE6A55">
        <w:rPr>
          <w:lang w:val="en-US"/>
        </w:rPr>
        <w:t xml:space="preserve">If a transaction </w:t>
      </w:r>
      <w:proofErr w:type="gramStart"/>
      <w:r w:rsidRPr="00EE6A55">
        <w:rPr>
          <w:lang w:val="en-US"/>
        </w:rPr>
        <w:t>is declined</w:t>
      </w:r>
      <w:proofErr w:type="gramEnd"/>
      <w:r w:rsidRPr="00EE6A55">
        <w:rPr>
          <w:lang w:val="en-US"/>
        </w:rPr>
        <w:t>, we will inform you as soon as reasonably possible—unless legal or security considerations prevent us from doing so—and will provide, where appropriate, guidance on how to resolve the issue.</w:t>
      </w:r>
    </w:p>
    <w:p w14:paraId="30A40576" w14:textId="77777777" w:rsidR="00EE6A55" w:rsidRPr="00524216" w:rsidRDefault="00EE6A55" w:rsidP="00EE6A55">
      <w:pPr>
        <w:spacing w:line="276" w:lineRule="auto"/>
        <w:ind w:left="142" w:firstLine="0"/>
        <w:rPr>
          <w:lang w:val="en-US"/>
        </w:rPr>
      </w:pPr>
    </w:p>
    <w:p w14:paraId="7D842D7B" w14:textId="77777777" w:rsidR="00EE6A55" w:rsidRDefault="00524216" w:rsidP="00EE6A55">
      <w:pPr>
        <w:spacing w:line="276" w:lineRule="auto"/>
        <w:ind w:left="142" w:firstLine="0"/>
        <w:rPr>
          <w:lang w:val="en-US"/>
        </w:rPr>
      </w:pPr>
      <w:r>
        <w:rPr>
          <w:b/>
          <w:lang w:val="en-US"/>
        </w:rPr>
        <w:t>4</w:t>
      </w:r>
      <w:r w:rsidRPr="00524216">
        <w:rPr>
          <w:b/>
          <w:lang w:val="en-US"/>
        </w:rPr>
        <w:t>.</w:t>
      </w:r>
      <w:r>
        <w:rPr>
          <w:b/>
          <w:lang w:val="en-US"/>
        </w:rPr>
        <w:t>4</w:t>
      </w:r>
      <w:r>
        <w:rPr>
          <w:lang w:val="en-US"/>
        </w:rPr>
        <w:t>. </w:t>
      </w:r>
      <w:r w:rsidRPr="00524216">
        <w:rPr>
          <w:lang w:val="en-US"/>
        </w:rPr>
        <w:t>We may also suspend or block your Card temporarily or permanently if we suspect unauthorized or suspicious activity, security threats, or breach of these Terms.</w:t>
      </w:r>
    </w:p>
    <w:p w14:paraId="5E8DCFDC" w14:textId="1F724315" w:rsidR="00524216" w:rsidRDefault="00524216" w:rsidP="00EE6A55">
      <w:pPr>
        <w:spacing w:line="276" w:lineRule="auto"/>
        <w:ind w:left="142" w:firstLine="0"/>
        <w:rPr>
          <w:lang w:val="en-US"/>
        </w:rPr>
      </w:pPr>
      <w:r w:rsidRPr="00524216">
        <w:rPr>
          <w:lang w:val="en-US"/>
        </w:rPr>
        <w:t xml:space="preserve"> </w:t>
      </w:r>
    </w:p>
    <w:p w14:paraId="7F6453B8" w14:textId="7EEEE129" w:rsidR="00524216" w:rsidRPr="00524216" w:rsidRDefault="00524216" w:rsidP="00EE6A55">
      <w:pPr>
        <w:spacing w:line="276" w:lineRule="auto"/>
        <w:ind w:left="142" w:firstLine="0"/>
        <w:rPr>
          <w:lang w:val="en-US"/>
        </w:rPr>
      </w:pPr>
      <w:r>
        <w:rPr>
          <w:b/>
          <w:lang w:val="en-US"/>
        </w:rPr>
        <w:t>4</w:t>
      </w:r>
      <w:r w:rsidRPr="00524216">
        <w:rPr>
          <w:b/>
          <w:lang w:val="en-US"/>
        </w:rPr>
        <w:t>.</w:t>
      </w:r>
      <w:r>
        <w:rPr>
          <w:b/>
          <w:lang w:val="en-US"/>
        </w:rPr>
        <w:t>5</w:t>
      </w:r>
      <w:r w:rsidRPr="00524216">
        <w:rPr>
          <w:b/>
          <w:lang w:val="en-US"/>
        </w:rPr>
        <w:t>.</w:t>
      </w:r>
      <w:r>
        <w:rPr>
          <w:lang w:val="en-US"/>
        </w:rPr>
        <w:t xml:space="preserve"> </w:t>
      </w:r>
      <w:r w:rsidRPr="00524216">
        <w:rPr>
          <w:b/>
          <w:lang w:val="en-US"/>
        </w:rPr>
        <w:t>Security and Cardholder Responsibility</w:t>
      </w:r>
      <w:r w:rsidRPr="00524216">
        <w:rPr>
          <w:lang w:val="en-US"/>
        </w:rPr>
        <w:t xml:space="preserve"> </w:t>
      </w:r>
      <w:r w:rsidRPr="00524216">
        <w:rPr>
          <w:lang w:val="en-US"/>
        </w:rPr>
        <w:t xml:space="preserve">You are solely responsible for the security and confidentiality of your </w:t>
      </w:r>
      <w:r>
        <w:rPr>
          <w:lang w:val="en-US"/>
        </w:rPr>
        <w:t xml:space="preserve">Account, </w:t>
      </w:r>
      <w:r w:rsidRPr="00524216">
        <w:rPr>
          <w:lang w:val="en-US"/>
        </w:rPr>
        <w:t>Card and its associated credentials (card number, expiration date, CVV code). You agree to take all reasonable precautions to prevent unauthorized use, loss, theft or discl</w:t>
      </w:r>
      <w:r>
        <w:rPr>
          <w:lang w:val="en-US"/>
        </w:rPr>
        <w:t xml:space="preserve">osure of your Card information. </w:t>
      </w:r>
      <w:r w:rsidRPr="00524216">
        <w:rPr>
          <w:lang w:val="en-US"/>
        </w:rPr>
        <w:t>You must:</w:t>
      </w:r>
    </w:p>
    <w:p w14:paraId="7553E30E" w14:textId="29D7C66E" w:rsidR="00524216" w:rsidRPr="00EE6A55" w:rsidRDefault="00524216" w:rsidP="00632E00">
      <w:pPr>
        <w:pStyle w:val="ad"/>
        <w:numPr>
          <w:ilvl w:val="0"/>
          <w:numId w:val="9"/>
        </w:numPr>
        <w:spacing w:line="276" w:lineRule="auto"/>
        <w:ind w:left="567" w:firstLine="0"/>
        <w:rPr>
          <w:lang w:val="en-US"/>
        </w:rPr>
      </w:pPr>
      <w:r w:rsidRPr="00EE6A55">
        <w:rPr>
          <w:lang w:val="en-US"/>
        </w:rPr>
        <w:t>Maintain t</w:t>
      </w:r>
      <w:r w:rsidRPr="00EE6A55">
        <w:rPr>
          <w:lang w:val="en-US"/>
        </w:rPr>
        <w:t xml:space="preserve">he confidentiality of your unique Account login information (Personal Account), credentials, and passwords associated with your Account, as well as the privacy and security of your </w:t>
      </w:r>
      <w:r w:rsidR="00EE6A55">
        <w:rPr>
          <w:lang w:val="en-US"/>
        </w:rPr>
        <w:t>A</w:t>
      </w:r>
      <w:r w:rsidRPr="00EE6A55">
        <w:rPr>
          <w:lang w:val="en-US"/>
        </w:rPr>
        <w:t>ccount;</w:t>
      </w:r>
      <w:r w:rsidRPr="00EE6A55">
        <w:rPr>
          <w:lang w:val="en-US"/>
        </w:rPr>
        <w:t xml:space="preserve"> </w:t>
      </w:r>
    </w:p>
    <w:p w14:paraId="02CF8E5B" w14:textId="5F0C48DB" w:rsidR="00524216" w:rsidRPr="00524216" w:rsidRDefault="00524216" w:rsidP="00EE6A55">
      <w:pPr>
        <w:pStyle w:val="ad"/>
        <w:numPr>
          <w:ilvl w:val="0"/>
          <w:numId w:val="9"/>
        </w:numPr>
        <w:spacing w:line="276" w:lineRule="auto"/>
        <w:ind w:left="567" w:firstLine="0"/>
        <w:rPr>
          <w:lang w:val="en-US"/>
        </w:rPr>
      </w:pPr>
      <w:r w:rsidRPr="00524216">
        <w:rPr>
          <w:lang w:val="en-US"/>
        </w:rPr>
        <w:t xml:space="preserve">Never share your </w:t>
      </w:r>
      <w:r w:rsidRPr="00524216">
        <w:rPr>
          <w:lang w:val="en-US"/>
        </w:rPr>
        <w:t xml:space="preserve">Virtual </w:t>
      </w:r>
      <w:r w:rsidRPr="00524216">
        <w:rPr>
          <w:lang w:val="en-US"/>
        </w:rPr>
        <w:t>Card details except when required to complete a legitimate transaction;</w:t>
      </w:r>
    </w:p>
    <w:p w14:paraId="3CEA5079" w14:textId="549CE885" w:rsidR="00524216" w:rsidRPr="00524216" w:rsidRDefault="00524216" w:rsidP="00EE6A55">
      <w:pPr>
        <w:pStyle w:val="ad"/>
        <w:numPr>
          <w:ilvl w:val="0"/>
          <w:numId w:val="9"/>
        </w:numPr>
        <w:spacing w:line="276" w:lineRule="auto"/>
        <w:ind w:left="567" w:firstLine="0"/>
        <w:rPr>
          <w:lang w:val="en-US"/>
        </w:rPr>
      </w:pPr>
      <w:r w:rsidRPr="00524216">
        <w:rPr>
          <w:lang w:val="en-US"/>
        </w:rPr>
        <w:t>Ensure that any merchant or service provider is reputabl</w:t>
      </w:r>
      <w:r w:rsidRPr="00524216">
        <w:rPr>
          <w:lang w:val="en-US"/>
        </w:rPr>
        <w:t>e and secure before disclosing c</w:t>
      </w:r>
      <w:r w:rsidRPr="00524216">
        <w:rPr>
          <w:lang w:val="en-US"/>
        </w:rPr>
        <w:t>ard information;</w:t>
      </w:r>
    </w:p>
    <w:p w14:paraId="0FF0E033" w14:textId="77777777" w:rsidR="00524216" w:rsidRPr="00524216" w:rsidRDefault="00524216" w:rsidP="00EE6A55">
      <w:pPr>
        <w:pStyle w:val="ad"/>
        <w:numPr>
          <w:ilvl w:val="0"/>
          <w:numId w:val="9"/>
        </w:numPr>
        <w:spacing w:line="276" w:lineRule="auto"/>
        <w:ind w:left="567" w:firstLine="0"/>
        <w:rPr>
          <w:lang w:val="en-US"/>
        </w:rPr>
      </w:pPr>
      <w:r w:rsidRPr="00524216">
        <w:rPr>
          <w:lang w:val="en-US"/>
        </w:rPr>
        <w:t>Monitor all activity on your Account regularly;</w:t>
      </w:r>
    </w:p>
    <w:p w14:paraId="6F151AA3" w14:textId="77777777" w:rsidR="00524216" w:rsidRPr="00524216" w:rsidRDefault="00524216" w:rsidP="00EE6A55">
      <w:pPr>
        <w:pStyle w:val="ad"/>
        <w:numPr>
          <w:ilvl w:val="0"/>
          <w:numId w:val="9"/>
        </w:numPr>
        <w:spacing w:line="276" w:lineRule="auto"/>
        <w:ind w:left="567" w:firstLine="0"/>
        <w:rPr>
          <w:lang w:val="en-US"/>
        </w:rPr>
      </w:pPr>
      <w:r w:rsidRPr="00524216">
        <w:rPr>
          <w:lang w:val="en-US"/>
        </w:rPr>
        <w:t>Protect devices, browsers, and tools used to access the Services;</w:t>
      </w:r>
    </w:p>
    <w:p w14:paraId="367BEB12" w14:textId="4672119C" w:rsidR="00524216" w:rsidRPr="00524216" w:rsidRDefault="00524216" w:rsidP="00EE6A55">
      <w:pPr>
        <w:pStyle w:val="ad"/>
        <w:numPr>
          <w:ilvl w:val="0"/>
          <w:numId w:val="9"/>
        </w:numPr>
        <w:spacing w:line="276" w:lineRule="auto"/>
        <w:ind w:left="567" w:firstLine="0"/>
        <w:rPr>
          <w:lang w:val="en-US"/>
        </w:rPr>
      </w:pPr>
      <w:r w:rsidRPr="00524216">
        <w:rPr>
          <w:lang w:val="en-US"/>
        </w:rPr>
        <w:t>Supervise use of the</w:t>
      </w:r>
      <w:r>
        <w:rPr>
          <w:lang w:val="en-US"/>
        </w:rPr>
        <w:t xml:space="preserve"> </w:t>
      </w:r>
      <w:r w:rsidRPr="00524216">
        <w:rPr>
          <w:lang w:val="en-US"/>
        </w:rPr>
        <w:t>Card and immediately revoke access for any user you suspect of misuse;</w:t>
      </w:r>
    </w:p>
    <w:p w14:paraId="538B057E" w14:textId="6D2E07FC" w:rsidR="00524216" w:rsidRDefault="00524216" w:rsidP="00EE6A55">
      <w:pPr>
        <w:pStyle w:val="ad"/>
        <w:numPr>
          <w:ilvl w:val="0"/>
          <w:numId w:val="9"/>
        </w:numPr>
        <w:spacing w:line="276" w:lineRule="auto"/>
        <w:ind w:left="567" w:firstLine="0"/>
        <w:rPr>
          <w:lang w:val="en-US"/>
        </w:rPr>
      </w:pPr>
      <w:r w:rsidRPr="00524216">
        <w:rPr>
          <w:lang w:val="en-US"/>
        </w:rPr>
        <w:t>Promptly notify</w:t>
      </w:r>
      <w:r>
        <w:rPr>
          <w:lang w:val="en-US"/>
        </w:rPr>
        <w:t xml:space="preserve"> us of any unauthorized access or </w:t>
      </w:r>
      <w:r w:rsidRPr="00524216">
        <w:rPr>
          <w:lang w:val="en-US"/>
        </w:rPr>
        <w:t>suspicious activity</w:t>
      </w:r>
      <w:r>
        <w:rPr>
          <w:lang w:val="en-US"/>
        </w:rPr>
        <w:t>.</w:t>
      </w:r>
    </w:p>
    <w:p w14:paraId="19F542D7" w14:textId="1687A28A" w:rsidR="00524216" w:rsidRPr="00524216" w:rsidRDefault="00524216" w:rsidP="00EE6A55">
      <w:pPr>
        <w:pStyle w:val="ad"/>
        <w:numPr>
          <w:ilvl w:val="0"/>
          <w:numId w:val="9"/>
        </w:numPr>
        <w:spacing w:line="276" w:lineRule="auto"/>
        <w:ind w:left="567" w:firstLine="0"/>
        <w:rPr>
          <w:lang w:val="en-US"/>
        </w:rPr>
      </w:pPr>
      <w:r>
        <w:rPr>
          <w:szCs w:val="24"/>
          <w:lang w:val="en-US"/>
        </w:rPr>
        <w:t xml:space="preserve">Ensure </w:t>
      </w:r>
      <w:r w:rsidRPr="00654EE9">
        <w:rPr>
          <w:szCs w:val="24"/>
          <w:lang w:val="en-US"/>
        </w:rPr>
        <w:t>that your receipt of the Services complies with applicable laws and regulations in your country of stay/residence;</w:t>
      </w:r>
    </w:p>
    <w:p w14:paraId="6C73402D" w14:textId="6204AEB1" w:rsidR="00524216" w:rsidRDefault="00524216" w:rsidP="00EE6A55">
      <w:pPr>
        <w:pStyle w:val="ad"/>
        <w:numPr>
          <w:ilvl w:val="0"/>
          <w:numId w:val="9"/>
        </w:numPr>
        <w:spacing w:line="276" w:lineRule="auto"/>
        <w:ind w:left="567" w:firstLine="0"/>
        <w:rPr>
          <w:lang w:val="en-US"/>
        </w:rPr>
      </w:pPr>
      <w:r w:rsidRPr="00524216">
        <w:rPr>
          <w:lang w:val="en-US"/>
        </w:rPr>
        <w:t>Update your information promptly if it changes</w:t>
      </w:r>
      <w:r>
        <w:rPr>
          <w:lang w:val="en-US"/>
        </w:rPr>
        <w:t>;</w:t>
      </w:r>
    </w:p>
    <w:p w14:paraId="68AEB96E" w14:textId="406EC124" w:rsidR="00524216" w:rsidRPr="00524216" w:rsidRDefault="00524216" w:rsidP="00EE6A55">
      <w:pPr>
        <w:pStyle w:val="ad"/>
        <w:numPr>
          <w:ilvl w:val="0"/>
          <w:numId w:val="9"/>
        </w:numPr>
        <w:spacing w:line="276" w:lineRule="auto"/>
        <w:ind w:left="567" w:firstLine="0"/>
        <w:rPr>
          <w:lang w:val="en-US"/>
        </w:rPr>
      </w:pPr>
      <w:r w:rsidRPr="00524216">
        <w:rPr>
          <w:lang w:val="en-US"/>
        </w:rPr>
        <w:t>Be responsible for all activity under your Account.</w:t>
      </w:r>
    </w:p>
    <w:p w14:paraId="2DB9E74C" w14:textId="77777777" w:rsidR="00EE6A55" w:rsidRDefault="00EE6A55" w:rsidP="00EE6A55">
      <w:pPr>
        <w:spacing w:line="276" w:lineRule="auto"/>
        <w:ind w:left="142" w:firstLine="0"/>
        <w:rPr>
          <w:lang w:val="en-US"/>
        </w:rPr>
      </w:pPr>
    </w:p>
    <w:p w14:paraId="18D5212D" w14:textId="55E42DB2" w:rsidR="00524216" w:rsidRDefault="00524216" w:rsidP="00EE6A55">
      <w:pPr>
        <w:spacing w:line="276" w:lineRule="auto"/>
        <w:ind w:left="142" w:firstLine="0"/>
        <w:rPr>
          <w:lang w:val="en-US"/>
        </w:rPr>
      </w:pPr>
      <w:r w:rsidRPr="00524216">
        <w:rPr>
          <w:lang w:val="en-US"/>
        </w:rPr>
        <w:t xml:space="preserve">Failure to follow these obligations </w:t>
      </w:r>
      <w:proofErr w:type="gramStart"/>
      <w:r w:rsidRPr="00524216">
        <w:rPr>
          <w:lang w:val="en-US"/>
        </w:rPr>
        <w:t>may be considered</w:t>
      </w:r>
      <w:proofErr w:type="gramEnd"/>
      <w:r w:rsidRPr="00524216">
        <w:rPr>
          <w:lang w:val="en-US"/>
        </w:rPr>
        <w:t xml:space="preserve"> gross negligence, and could affect your right to recover funds in the event of unauthorized use.</w:t>
      </w:r>
    </w:p>
    <w:p w14:paraId="3FD6E81C" w14:textId="77777777" w:rsidR="00524216" w:rsidRDefault="00524216" w:rsidP="00EE6A55">
      <w:pPr>
        <w:spacing w:after="0" w:line="276" w:lineRule="auto"/>
        <w:ind w:left="142" w:right="102" w:firstLine="0"/>
        <w:rPr>
          <w:b/>
          <w:szCs w:val="24"/>
          <w:lang w:val="en-US"/>
        </w:rPr>
      </w:pPr>
    </w:p>
    <w:p w14:paraId="3E277B48" w14:textId="77777777" w:rsidR="00524216" w:rsidRDefault="00524216" w:rsidP="00EE6A55">
      <w:pPr>
        <w:spacing w:after="0" w:line="276" w:lineRule="auto"/>
        <w:ind w:left="142" w:right="102" w:firstLine="0"/>
        <w:rPr>
          <w:szCs w:val="24"/>
          <w:lang w:val="en-US"/>
        </w:rPr>
      </w:pPr>
      <w:r w:rsidRPr="00654EE9">
        <w:rPr>
          <w:b/>
          <w:szCs w:val="24"/>
          <w:lang w:val="en-US"/>
        </w:rPr>
        <w:t xml:space="preserve">Consent. </w:t>
      </w:r>
      <w:r w:rsidRPr="00654EE9">
        <w:rPr>
          <w:szCs w:val="24"/>
          <w:lang w:val="en-US"/>
        </w:rPr>
        <w:t xml:space="preserve">You agree to use the Services in accordance with these Terms. </w:t>
      </w:r>
      <w:proofErr w:type="gramStart"/>
      <w:r w:rsidRPr="00654EE9">
        <w:rPr>
          <w:szCs w:val="24"/>
          <w:lang w:val="en-US"/>
        </w:rPr>
        <w:t xml:space="preserve">Also, you agree to restrict the use of the Services for any third party or otherwise use, including for commercial purposes or provide the Services to third parties, other than to achieve your internal business purposes, as expressly permitted by these Terms; modify, adapt our software, or otherwise attempt to gain or gain unauthorized access to the Services or related systems or networks, or in any way compromise the security of the Services; use the Services in any way that interferes with or violates the integrity or performance of the Services and their components; not use or not authorize the use of any software, equipment, applications, or processes that interfere with the provision of the Services, the operation of servers, systems, or networks connected to </w:t>
      </w:r>
      <w:r>
        <w:rPr>
          <w:szCs w:val="24"/>
          <w:lang w:val="en-US"/>
        </w:rPr>
        <w:t>Spending Market</w:t>
      </w:r>
      <w:r w:rsidRPr="00654EE9">
        <w:rPr>
          <w:szCs w:val="24"/>
          <w:lang w:val="en-US"/>
        </w:rPr>
        <w:t>, or disrupt their operation, or violate other rules; attempt to access the Accounts, servers, systems, or networks of our other customers without permission; attempt to decrypt, decompile, reconstruct, disassemble, reproduce, or copy or otherwise access, discover, or attempt to obtain the source code or base program of any software that composes the Services; use the Services in any unlawful manner, including but not limited to violating any person’s privacy rights; use the Services to send unsolicited messages, unsolicited mail, spam; remove or modify any trademarks, trade names, service marks, service names, logos, or brands, as well as copyright or other rights notices, add any other designations or notices to the Services; use the Services to knowingly publish, transmit, download, reference, send, or store any viruses, malware.</w:t>
      </w:r>
      <w:proofErr w:type="gramEnd"/>
      <w:r w:rsidRPr="00654EE9">
        <w:rPr>
          <w:szCs w:val="24"/>
          <w:lang w:val="en-US"/>
        </w:rPr>
        <w:t xml:space="preserve"> </w:t>
      </w:r>
      <w:proofErr w:type="gramStart"/>
      <w:r w:rsidRPr="00654EE9">
        <w:rPr>
          <w:szCs w:val="24"/>
          <w:lang w:val="en-US"/>
        </w:rPr>
        <w:t>Also</w:t>
      </w:r>
      <w:proofErr w:type="gramEnd"/>
      <w:r w:rsidRPr="00654EE9">
        <w:rPr>
          <w:szCs w:val="24"/>
          <w:lang w:val="en-US"/>
        </w:rPr>
        <w:t>, at our sole discretion, any suspicion of a violation of any provision of these Terms, suspicion of fraudulent or illegal activity on your part, may cause a denial of service from</w:t>
      </w:r>
      <w:r>
        <w:rPr>
          <w:szCs w:val="24"/>
          <w:lang w:val="en-US"/>
        </w:rPr>
        <w:t xml:space="preserve"> Us</w:t>
      </w:r>
      <w:r w:rsidRPr="00654EE9">
        <w:rPr>
          <w:szCs w:val="24"/>
          <w:lang w:val="en-US"/>
        </w:rPr>
        <w:t xml:space="preserve">. </w:t>
      </w:r>
    </w:p>
    <w:p w14:paraId="1305BBE9" w14:textId="77777777" w:rsidR="00EE6A55" w:rsidRDefault="00EE6A55" w:rsidP="00EE6A55">
      <w:pPr>
        <w:spacing w:after="0" w:line="276" w:lineRule="auto"/>
        <w:ind w:left="142" w:right="102" w:firstLine="0"/>
        <w:rPr>
          <w:lang w:val="en-US"/>
        </w:rPr>
      </w:pPr>
    </w:p>
    <w:p w14:paraId="4118D63B" w14:textId="65185B9F" w:rsidR="00524216" w:rsidRDefault="00524216" w:rsidP="00EE6A55">
      <w:pPr>
        <w:spacing w:after="0" w:line="276" w:lineRule="auto"/>
        <w:ind w:left="142" w:right="102" w:firstLine="0"/>
        <w:rPr>
          <w:lang w:val="en-US"/>
        </w:rPr>
      </w:pPr>
      <w:r w:rsidRPr="00524216">
        <w:rPr>
          <w:lang w:val="en-US"/>
        </w:rPr>
        <w:t xml:space="preserve">Spending Market is not responsible for any damage or loss that may result from your failure to protect your login information, including passwords, Cardholder data. You agree </w:t>
      </w:r>
      <w:proofErr w:type="gramStart"/>
      <w:r w:rsidRPr="00524216">
        <w:rPr>
          <w:lang w:val="en-US"/>
        </w:rPr>
        <w:t>to promptly notify</w:t>
      </w:r>
      <w:proofErr w:type="gramEnd"/>
      <w:r w:rsidRPr="00524216">
        <w:rPr>
          <w:lang w:val="en-US"/>
        </w:rPr>
        <w:t xml:space="preserve"> us of any unauthorized access or use of your Account. We may suspend or terminate the provision of the Services without notice to you if </w:t>
      </w:r>
      <w:proofErr w:type="gramStart"/>
      <w:r w:rsidRPr="00524216">
        <w:rPr>
          <w:lang w:val="en-US"/>
        </w:rPr>
        <w:t>We</w:t>
      </w:r>
      <w:proofErr w:type="gramEnd"/>
      <w:r w:rsidRPr="00524216">
        <w:rPr>
          <w:lang w:val="en-US"/>
        </w:rPr>
        <w:t xml:space="preserve"> reasonably suspect any unauthorized activity and you agree to cooperate with us in any investigation of suspected or actual unauthorized activity. If your Account is blocked and the violation remains unresolved for more than </w:t>
      </w:r>
      <w:proofErr w:type="gramStart"/>
      <w:r w:rsidRPr="00524216">
        <w:rPr>
          <w:lang w:val="en-US"/>
        </w:rPr>
        <w:t>5</w:t>
      </w:r>
      <w:proofErr w:type="gramEnd"/>
      <w:r w:rsidRPr="00524216">
        <w:rPr>
          <w:lang w:val="en-US"/>
        </w:rPr>
        <w:t xml:space="preserve"> (five) business days, Spending Market has the right to refuse to serve you.</w:t>
      </w:r>
    </w:p>
    <w:p w14:paraId="727FCA4F" w14:textId="77777777" w:rsidR="00EE6A55" w:rsidRPr="00524216" w:rsidRDefault="00EE6A55" w:rsidP="00EE6A55">
      <w:pPr>
        <w:spacing w:after="0" w:line="276" w:lineRule="auto"/>
        <w:ind w:left="142" w:right="102" w:firstLine="0"/>
        <w:rPr>
          <w:szCs w:val="24"/>
          <w:lang w:val="en-US"/>
        </w:rPr>
      </w:pPr>
    </w:p>
    <w:p w14:paraId="354E0671" w14:textId="52D1B202" w:rsidR="00524216" w:rsidRDefault="00524216" w:rsidP="00EE6A55">
      <w:pPr>
        <w:pStyle w:val="1"/>
        <w:spacing w:line="276" w:lineRule="auto"/>
        <w:ind w:left="142" w:firstLine="0"/>
        <w:jc w:val="both"/>
        <w:rPr>
          <w:lang w:val="en-US"/>
        </w:rPr>
      </w:pPr>
      <w:r w:rsidRPr="00524216">
        <w:rPr>
          <w:lang w:val="en-US"/>
        </w:rPr>
        <w:t>Liability and Limitations</w:t>
      </w:r>
    </w:p>
    <w:p w14:paraId="51A6C6F9" w14:textId="77777777" w:rsidR="00EE6A55" w:rsidRPr="00EE6A55" w:rsidRDefault="00EE6A55" w:rsidP="00EE6A55">
      <w:pPr>
        <w:spacing w:line="276" w:lineRule="auto"/>
        <w:rPr>
          <w:lang w:val="en-US"/>
        </w:rPr>
      </w:pPr>
    </w:p>
    <w:p w14:paraId="79EB52EB" w14:textId="6E2E5BC8" w:rsidR="00524216" w:rsidRDefault="00524216" w:rsidP="00EE6A55">
      <w:pPr>
        <w:pStyle w:val="ae"/>
        <w:spacing w:before="0" w:beforeAutospacing="0" w:after="0" w:afterAutospacing="0" w:line="276" w:lineRule="auto"/>
        <w:ind w:left="142"/>
        <w:jc w:val="both"/>
      </w:pPr>
      <w:r>
        <w:rPr>
          <w:b/>
        </w:rPr>
        <w:t xml:space="preserve">5.1. </w:t>
      </w:r>
      <w:r w:rsidRPr="00524216">
        <w:t xml:space="preserve">In addition to set </w:t>
      </w:r>
      <w:r>
        <w:t>herein</w:t>
      </w:r>
      <w:r>
        <w:rPr>
          <w:b/>
        </w:rPr>
        <w:t xml:space="preserve"> </w:t>
      </w:r>
      <w:proofErr w:type="gramStart"/>
      <w:r>
        <w:t>We</w:t>
      </w:r>
      <w:proofErr w:type="gramEnd"/>
      <w:r>
        <w:t xml:space="preserve"> will not be held liable for:</w:t>
      </w:r>
    </w:p>
    <w:p w14:paraId="53D8EDF1" w14:textId="77777777" w:rsidR="00524216" w:rsidRPr="00EE6A55" w:rsidRDefault="00524216" w:rsidP="00EE6A55">
      <w:pPr>
        <w:pStyle w:val="ad"/>
        <w:numPr>
          <w:ilvl w:val="0"/>
          <w:numId w:val="9"/>
        </w:numPr>
        <w:spacing w:line="276" w:lineRule="auto"/>
        <w:ind w:left="567" w:firstLine="0"/>
        <w:rPr>
          <w:lang w:val="en-US"/>
        </w:rPr>
      </w:pPr>
      <w:r w:rsidRPr="00EE6A55">
        <w:rPr>
          <w:lang w:val="en-US"/>
        </w:rPr>
        <w:t>Losses due to system errors or failure to access available funds;</w:t>
      </w:r>
    </w:p>
    <w:p w14:paraId="442D1808" w14:textId="77777777" w:rsidR="00524216" w:rsidRPr="00EE6A55" w:rsidRDefault="00524216" w:rsidP="00EE6A55">
      <w:pPr>
        <w:pStyle w:val="ad"/>
        <w:numPr>
          <w:ilvl w:val="0"/>
          <w:numId w:val="9"/>
        </w:numPr>
        <w:spacing w:line="276" w:lineRule="auto"/>
        <w:ind w:left="567" w:firstLine="0"/>
        <w:rPr>
          <w:lang w:val="en-US"/>
        </w:rPr>
      </w:pPr>
      <w:r w:rsidRPr="00EE6A55">
        <w:rPr>
          <w:lang w:val="en-US"/>
        </w:rPr>
        <w:t>Refusals by merchants to accept the Virtual Card;</w:t>
      </w:r>
    </w:p>
    <w:p w14:paraId="10FFD0D0" w14:textId="77777777" w:rsidR="00524216" w:rsidRPr="00EE6A55" w:rsidRDefault="00524216" w:rsidP="00EE6A55">
      <w:pPr>
        <w:pStyle w:val="ad"/>
        <w:numPr>
          <w:ilvl w:val="0"/>
          <w:numId w:val="9"/>
        </w:numPr>
        <w:spacing w:line="276" w:lineRule="auto"/>
        <w:ind w:left="567" w:firstLine="0"/>
        <w:rPr>
          <w:lang w:val="en-US"/>
        </w:rPr>
      </w:pPr>
      <w:r w:rsidRPr="00EE6A55">
        <w:rPr>
          <w:lang w:val="en-US"/>
        </w:rPr>
        <w:t>Disputes or dissatisfaction with goods or services purchased using the Card;</w:t>
      </w:r>
    </w:p>
    <w:p w14:paraId="40FA703D" w14:textId="77777777" w:rsidR="00524216" w:rsidRPr="00EE6A55" w:rsidRDefault="00524216" w:rsidP="00EE6A55">
      <w:pPr>
        <w:pStyle w:val="ad"/>
        <w:numPr>
          <w:ilvl w:val="0"/>
          <w:numId w:val="9"/>
        </w:numPr>
        <w:spacing w:line="276" w:lineRule="auto"/>
        <w:ind w:left="567" w:firstLine="0"/>
        <w:rPr>
          <w:lang w:val="en-US"/>
        </w:rPr>
      </w:pPr>
      <w:r w:rsidRPr="00EE6A55">
        <w:rPr>
          <w:lang w:val="en-US"/>
        </w:rPr>
        <w:t>Errors made by recipients of payments;</w:t>
      </w:r>
    </w:p>
    <w:p w14:paraId="62B0A23C" w14:textId="77777777" w:rsidR="00524216" w:rsidRPr="00EE6A55" w:rsidRDefault="00524216" w:rsidP="00EE6A55">
      <w:pPr>
        <w:pStyle w:val="ad"/>
        <w:numPr>
          <w:ilvl w:val="0"/>
          <w:numId w:val="9"/>
        </w:numPr>
        <w:spacing w:line="276" w:lineRule="auto"/>
        <w:ind w:left="567" w:firstLine="0"/>
        <w:rPr>
          <w:lang w:val="en-US"/>
        </w:rPr>
      </w:pPr>
      <w:r w:rsidRPr="00EE6A55">
        <w:rPr>
          <w:lang w:val="en-US"/>
        </w:rPr>
        <w:t>Indirect, consequential, or special losses (including loss of profits or business);</w:t>
      </w:r>
    </w:p>
    <w:p w14:paraId="2D4CBBFA" w14:textId="062C2CE8" w:rsidR="00524216" w:rsidRPr="00EE6A55" w:rsidRDefault="00524216" w:rsidP="00EE6A55">
      <w:pPr>
        <w:pStyle w:val="ad"/>
        <w:numPr>
          <w:ilvl w:val="0"/>
          <w:numId w:val="9"/>
        </w:numPr>
        <w:spacing w:line="276" w:lineRule="auto"/>
        <w:ind w:left="567" w:firstLine="0"/>
        <w:rPr>
          <w:lang w:val="en-US"/>
        </w:rPr>
      </w:pPr>
      <w:r w:rsidRPr="00EE6A55">
        <w:rPr>
          <w:lang w:val="en-US"/>
        </w:rPr>
        <w:t>Any actions taken by us in compliance with applicable laws or regulatory directives.</w:t>
      </w:r>
    </w:p>
    <w:p w14:paraId="67C369B7" w14:textId="77777777" w:rsidR="00EE6A55" w:rsidRDefault="00EE6A55" w:rsidP="00EE6A55">
      <w:pPr>
        <w:pStyle w:val="ae"/>
        <w:spacing w:before="0" w:beforeAutospacing="0" w:after="0" w:afterAutospacing="0" w:line="276" w:lineRule="auto"/>
        <w:ind w:left="142"/>
        <w:jc w:val="both"/>
      </w:pPr>
    </w:p>
    <w:p w14:paraId="73D43A09" w14:textId="7DB06307" w:rsidR="00524216" w:rsidRDefault="00524216" w:rsidP="00EE6A55">
      <w:pPr>
        <w:pStyle w:val="ae"/>
        <w:spacing w:before="0" w:beforeAutospacing="0" w:after="0" w:afterAutospacing="0" w:line="276" w:lineRule="auto"/>
        <w:ind w:left="142"/>
        <w:jc w:val="both"/>
      </w:pPr>
      <w:proofErr w:type="gramStart"/>
      <w:r w:rsidRPr="00524216">
        <w:rPr>
          <w:b/>
        </w:rPr>
        <w:t>5.2</w:t>
      </w:r>
      <w:r>
        <w:t xml:space="preserve">. </w:t>
      </w:r>
      <w:r w:rsidRPr="00524216">
        <w:t xml:space="preserve">Under no circumstances shall we, or any of our </w:t>
      </w:r>
      <w:r w:rsidR="00EE6A55">
        <w:t>affiliates</w:t>
      </w:r>
      <w:r w:rsidRPr="00524216">
        <w:t xml:space="preserve">, employees, or agents, be held liable to you or any third party for any direct, indirect, incidental, consequential, special, exemplary, or punitive damages — including, but not limited to, loss of profits, revenue, data, or other intangible losses — arising out of or in connection with your use of the </w:t>
      </w:r>
      <w:r w:rsidR="00EE6A55">
        <w:t>Webs</w:t>
      </w:r>
      <w:r w:rsidRPr="00524216">
        <w:t>ite or Services</w:t>
      </w:r>
      <w:proofErr w:type="gramEnd"/>
      <w:r>
        <w:t xml:space="preserve"> </w:t>
      </w:r>
    </w:p>
    <w:p w14:paraId="72D40CBC" w14:textId="4BF9789D" w:rsidR="00B07350" w:rsidRDefault="00B07350" w:rsidP="00EE6A55">
      <w:pPr>
        <w:pStyle w:val="ae"/>
        <w:spacing w:before="0" w:beforeAutospacing="0" w:after="0" w:afterAutospacing="0" w:line="276" w:lineRule="auto"/>
        <w:ind w:left="142"/>
        <w:jc w:val="both"/>
      </w:pPr>
    </w:p>
    <w:p w14:paraId="3C9503AA" w14:textId="50237BA6" w:rsidR="00B07350" w:rsidRDefault="00B07350" w:rsidP="00EE6A55">
      <w:pPr>
        <w:pStyle w:val="ae"/>
        <w:spacing w:before="0" w:beforeAutospacing="0" w:after="0" w:afterAutospacing="0" w:line="276" w:lineRule="auto"/>
        <w:ind w:left="142"/>
        <w:jc w:val="both"/>
      </w:pPr>
      <w:r w:rsidRPr="00B07350">
        <w:rPr>
          <w:b/>
        </w:rPr>
        <w:t>5.3.</w:t>
      </w:r>
      <w:r>
        <w:t xml:space="preserve"> </w:t>
      </w:r>
      <w:r w:rsidRPr="00B07350">
        <w:t>Our liab</w:t>
      </w:r>
      <w:r>
        <w:t>ility to you under these Terms</w:t>
      </w:r>
      <w:r w:rsidRPr="00B07350">
        <w:t xml:space="preserve"> shall be limited to the total amount of fees paid by you to us during the twelve (12) months immediately preceding the date on which the cause of action arose. If you have used the Services for less than twelve (12) months, our liability shall </w:t>
      </w:r>
      <w:proofErr w:type="gramStart"/>
      <w:r w:rsidRPr="00B07350">
        <w:t>be limited to the total amount of fees paid</w:t>
      </w:r>
      <w:proofErr w:type="gramEnd"/>
      <w:r w:rsidRPr="00B07350">
        <w:t xml:space="preserve"> by you to us during the entire period of use</w:t>
      </w:r>
    </w:p>
    <w:p w14:paraId="40D00AC0" w14:textId="77777777" w:rsidR="00524216" w:rsidRPr="00524216" w:rsidRDefault="00524216" w:rsidP="00EE6A55">
      <w:pPr>
        <w:spacing w:line="276" w:lineRule="auto"/>
        <w:ind w:left="142" w:firstLine="0"/>
        <w:rPr>
          <w:lang w:val="en-US"/>
        </w:rPr>
      </w:pPr>
    </w:p>
    <w:p w14:paraId="73352895" w14:textId="66CCC11D" w:rsidR="00940E14" w:rsidRPr="00654EE9" w:rsidRDefault="00654EE9" w:rsidP="00EE6A55">
      <w:pPr>
        <w:pStyle w:val="1"/>
        <w:spacing w:line="276" w:lineRule="auto"/>
        <w:ind w:left="142" w:firstLine="0"/>
        <w:rPr>
          <w:szCs w:val="24"/>
          <w:lang w:val="en-US"/>
        </w:rPr>
      </w:pPr>
      <w:r w:rsidRPr="00654EE9">
        <w:rPr>
          <w:szCs w:val="24"/>
          <w:lang w:val="en-US"/>
        </w:rPr>
        <w:t xml:space="preserve">Changes to the Website and Services </w:t>
      </w:r>
    </w:p>
    <w:p w14:paraId="5962E2D9" w14:textId="776B5FEA" w:rsidR="00940E14" w:rsidRPr="00654EE9" w:rsidRDefault="00940E14" w:rsidP="00EE6A55">
      <w:pPr>
        <w:spacing w:after="0" w:line="276" w:lineRule="auto"/>
        <w:ind w:left="142" w:firstLine="0"/>
        <w:jc w:val="left"/>
        <w:rPr>
          <w:szCs w:val="24"/>
          <w:lang w:val="en-US"/>
        </w:rPr>
      </w:pPr>
    </w:p>
    <w:p w14:paraId="41A58F73" w14:textId="0BA38B17" w:rsidR="00940E14" w:rsidRPr="00654EE9" w:rsidRDefault="00524216" w:rsidP="00EE6A55">
      <w:pPr>
        <w:spacing w:after="119" w:line="276" w:lineRule="auto"/>
        <w:ind w:left="142" w:right="102" w:firstLine="0"/>
        <w:rPr>
          <w:szCs w:val="24"/>
          <w:lang w:val="en-US"/>
        </w:rPr>
      </w:pPr>
      <w:r>
        <w:rPr>
          <w:b/>
          <w:szCs w:val="24"/>
          <w:lang w:val="en-US"/>
        </w:rPr>
        <w:t>6</w:t>
      </w:r>
      <w:r w:rsidR="00654EE9" w:rsidRPr="00654EE9">
        <w:rPr>
          <w:b/>
          <w:szCs w:val="24"/>
          <w:lang w:val="en-US"/>
        </w:rPr>
        <w:t>.1.</w:t>
      </w:r>
      <w:r w:rsidR="00654EE9" w:rsidRPr="00654EE9">
        <w:rPr>
          <w:rFonts w:ascii="Arial" w:eastAsia="Arial" w:hAnsi="Arial" w:cs="Arial"/>
          <w:b/>
          <w:szCs w:val="24"/>
          <w:lang w:val="en-US"/>
        </w:rPr>
        <w:t xml:space="preserve"> </w:t>
      </w:r>
      <w:r w:rsidR="00654EE9" w:rsidRPr="00654EE9">
        <w:rPr>
          <w:b/>
          <w:szCs w:val="24"/>
          <w:lang w:val="en-US"/>
        </w:rPr>
        <w:t xml:space="preserve">Website. </w:t>
      </w:r>
      <w:r>
        <w:rPr>
          <w:szCs w:val="24"/>
          <w:lang w:val="en-US"/>
        </w:rPr>
        <w:t>We reserve</w:t>
      </w:r>
      <w:r w:rsidR="00654EE9" w:rsidRPr="00654EE9">
        <w:rPr>
          <w:szCs w:val="24"/>
          <w:lang w:val="en-US"/>
        </w:rPr>
        <w:t xml:space="preserve"> the right, but not the obligation, to change the content on </w:t>
      </w:r>
      <w:r w:rsidR="00142ED5">
        <w:rPr>
          <w:szCs w:val="24"/>
          <w:lang w:val="en-US"/>
        </w:rPr>
        <w:t xml:space="preserve">the </w:t>
      </w:r>
      <w:r w:rsidR="00654EE9" w:rsidRPr="00654EE9">
        <w:rPr>
          <w:szCs w:val="24"/>
          <w:lang w:val="en-US"/>
        </w:rPr>
        <w:t xml:space="preserve">Website at any time. </w:t>
      </w:r>
      <w:r>
        <w:rPr>
          <w:szCs w:val="24"/>
          <w:lang w:val="en-US"/>
        </w:rPr>
        <w:t>We</w:t>
      </w:r>
      <w:r w:rsidR="00654EE9" w:rsidRPr="00654EE9">
        <w:rPr>
          <w:szCs w:val="24"/>
          <w:lang w:val="en-US"/>
        </w:rPr>
        <w:t xml:space="preserve"> may terminate the work of </w:t>
      </w:r>
      <w:r w:rsidR="00142ED5">
        <w:rPr>
          <w:szCs w:val="24"/>
          <w:lang w:val="en-US"/>
        </w:rPr>
        <w:t xml:space="preserve">the </w:t>
      </w:r>
      <w:r w:rsidR="00654EE9" w:rsidRPr="00654EE9">
        <w:rPr>
          <w:szCs w:val="24"/>
          <w:lang w:val="en-US"/>
        </w:rPr>
        <w:t xml:space="preserve">Website or change any part of it that does not affect the Services without notice to you. </w:t>
      </w:r>
    </w:p>
    <w:p w14:paraId="077D08D8" w14:textId="67D6530E" w:rsidR="00940E14" w:rsidRPr="00654EE9" w:rsidRDefault="00524216" w:rsidP="00EE6A55">
      <w:pPr>
        <w:spacing w:after="219" w:line="276" w:lineRule="auto"/>
        <w:ind w:left="142" w:right="102" w:firstLine="0"/>
        <w:rPr>
          <w:szCs w:val="24"/>
          <w:lang w:val="en-US"/>
        </w:rPr>
      </w:pPr>
      <w:r>
        <w:rPr>
          <w:b/>
          <w:szCs w:val="24"/>
          <w:lang w:val="en-US"/>
        </w:rPr>
        <w:t>6</w:t>
      </w:r>
      <w:r w:rsidR="00654EE9" w:rsidRPr="00654EE9">
        <w:rPr>
          <w:b/>
          <w:szCs w:val="24"/>
          <w:lang w:val="en-US"/>
        </w:rPr>
        <w:t>.2.</w:t>
      </w:r>
      <w:r w:rsidR="00654EE9" w:rsidRPr="00654EE9">
        <w:rPr>
          <w:rFonts w:ascii="Arial" w:eastAsia="Arial" w:hAnsi="Arial" w:cs="Arial"/>
          <w:b/>
          <w:szCs w:val="24"/>
          <w:lang w:val="en-US"/>
        </w:rPr>
        <w:t xml:space="preserve"> </w:t>
      </w:r>
      <w:r w:rsidR="00654EE9" w:rsidRPr="00654EE9">
        <w:rPr>
          <w:b/>
          <w:szCs w:val="24"/>
          <w:lang w:val="en-US"/>
        </w:rPr>
        <w:t xml:space="preserve">Services. </w:t>
      </w:r>
      <w:r>
        <w:rPr>
          <w:szCs w:val="24"/>
          <w:lang w:val="en-US"/>
        </w:rPr>
        <w:t>We</w:t>
      </w:r>
      <w:r w:rsidR="00654EE9" w:rsidRPr="00654EE9">
        <w:rPr>
          <w:szCs w:val="24"/>
          <w:lang w:val="en-US"/>
        </w:rPr>
        <w:t xml:space="preserve"> may update all or any part of the Services from time to time, including to improve </w:t>
      </w:r>
      <w:proofErr w:type="gramStart"/>
      <w:r w:rsidR="00654EE9" w:rsidRPr="00654EE9">
        <w:rPr>
          <w:szCs w:val="24"/>
          <w:lang w:val="en-US"/>
        </w:rPr>
        <w:t>them or to comply with any legal or regulatory requirements</w:t>
      </w:r>
      <w:proofErr w:type="gramEnd"/>
      <w:r w:rsidR="00654EE9" w:rsidRPr="00654EE9">
        <w:rPr>
          <w:szCs w:val="24"/>
          <w:lang w:val="en-US"/>
        </w:rPr>
        <w:t xml:space="preserve"> or to accommodate changes to our policies, and you may be notified if the updates are essential in</w:t>
      </w:r>
      <w:r w:rsidR="00A85790">
        <w:rPr>
          <w:szCs w:val="24"/>
          <w:lang w:val="en-US"/>
        </w:rPr>
        <w:t xml:space="preserve"> </w:t>
      </w:r>
      <w:r>
        <w:rPr>
          <w:szCs w:val="24"/>
          <w:lang w:val="en-US"/>
        </w:rPr>
        <w:t>Our</w:t>
      </w:r>
      <w:r w:rsidR="00654EE9" w:rsidRPr="00654EE9">
        <w:rPr>
          <w:szCs w:val="24"/>
          <w:lang w:val="en-US"/>
        </w:rPr>
        <w:t xml:space="preserve"> opinion. Unless otherwise stated, such updates </w:t>
      </w:r>
      <w:proofErr w:type="gramStart"/>
      <w:r w:rsidR="00654EE9" w:rsidRPr="00654EE9">
        <w:rPr>
          <w:szCs w:val="24"/>
          <w:lang w:val="en-US"/>
        </w:rPr>
        <w:t>are governed</w:t>
      </w:r>
      <w:proofErr w:type="gramEnd"/>
      <w:r w:rsidR="00654EE9" w:rsidRPr="00654EE9">
        <w:rPr>
          <w:szCs w:val="24"/>
          <w:lang w:val="en-US"/>
        </w:rPr>
        <w:t xml:space="preserve"> by these Terms, and </w:t>
      </w:r>
      <w:r>
        <w:rPr>
          <w:szCs w:val="24"/>
          <w:lang w:val="en-US"/>
        </w:rPr>
        <w:t xml:space="preserve">Spending Market </w:t>
      </w:r>
      <w:r w:rsidR="00654EE9" w:rsidRPr="00654EE9">
        <w:rPr>
          <w:szCs w:val="24"/>
          <w:lang w:val="en-US"/>
        </w:rPr>
        <w:t>reserve</w:t>
      </w:r>
      <w:r w:rsidR="00142ED5">
        <w:rPr>
          <w:szCs w:val="24"/>
          <w:lang w:val="en-GB"/>
        </w:rPr>
        <w:t>s</w:t>
      </w:r>
      <w:r w:rsidR="00654EE9" w:rsidRPr="00654EE9">
        <w:rPr>
          <w:szCs w:val="24"/>
          <w:lang w:val="en-US"/>
        </w:rPr>
        <w:t xml:space="preserve"> the right to implement such updates at any time. If you do not agree to the update, your only remedy will be to terminate your use of the Services in a manner consistent with these Terms. Any use of the Services after the update will constitute your unconditional acceptance of the update. </w:t>
      </w:r>
    </w:p>
    <w:p w14:paraId="62C906AE" w14:textId="77777777" w:rsidR="00940E14" w:rsidRPr="00654EE9" w:rsidRDefault="00654EE9" w:rsidP="00EE6A55">
      <w:pPr>
        <w:pStyle w:val="1"/>
        <w:spacing w:line="276" w:lineRule="auto"/>
        <w:ind w:left="142" w:firstLine="0"/>
        <w:rPr>
          <w:szCs w:val="24"/>
        </w:rPr>
      </w:pPr>
      <w:proofErr w:type="spellStart"/>
      <w:r w:rsidRPr="00654EE9">
        <w:rPr>
          <w:szCs w:val="24"/>
        </w:rPr>
        <w:t>Intellectual</w:t>
      </w:r>
      <w:proofErr w:type="spellEnd"/>
      <w:r w:rsidRPr="00654EE9">
        <w:rPr>
          <w:szCs w:val="24"/>
        </w:rPr>
        <w:t xml:space="preserve"> </w:t>
      </w:r>
      <w:proofErr w:type="spellStart"/>
      <w:r w:rsidRPr="00654EE9">
        <w:rPr>
          <w:szCs w:val="24"/>
        </w:rPr>
        <w:t>property</w:t>
      </w:r>
      <w:proofErr w:type="spellEnd"/>
      <w:r w:rsidRPr="00654EE9">
        <w:rPr>
          <w:szCs w:val="24"/>
        </w:rPr>
        <w:t xml:space="preserve"> </w:t>
      </w:r>
      <w:proofErr w:type="spellStart"/>
      <w:r w:rsidRPr="00654EE9">
        <w:rPr>
          <w:szCs w:val="24"/>
        </w:rPr>
        <w:t>rights</w:t>
      </w:r>
      <w:proofErr w:type="spellEnd"/>
      <w:r w:rsidRPr="00654EE9">
        <w:rPr>
          <w:szCs w:val="24"/>
        </w:rPr>
        <w:t xml:space="preserve"> </w:t>
      </w:r>
    </w:p>
    <w:p w14:paraId="55123499" w14:textId="77777777" w:rsidR="00940E14" w:rsidRPr="00654EE9" w:rsidRDefault="00654EE9" w:rsidP="00EE6A55">
      <w:pPr>
        <w:spacing w:after="0" w:line="276" w:lineRule="auto"/>
        <w:ind w:left="142" w:firstLine="0"/>
        <w:jc w:val="left"/>
        <w:rPr>
          <w:szCs w:val="24"/>
        </w:rPr>
      </w:pPr>
      <w:r w:rsidRPr="00654EE9">
        <w:rPr>
          <w:b/>
          <w:szCs w:val="24"/>
        </w:rPr>
        <w:t xml:space="preserve"> </w:t>
      </w:r>
    </w:p>
    <w:p w14:paraId="3678C74C" w14:textId="721172BF" w:rsidR="00940E14" w:rsidRPr="00654EE9" w:rsidRDefault="00654EE9" w:rsidP="00EE6A55">
      <w:pPr>
        <w:spacing w:line="276" w:lineRule="auto"/>
        <w:ind w:left="142" w:right="102" w:firstLine="0"/>
        <w:rPr>
          <w:szCs w:val="24"/>
          <w:lang w:val="en-US"/>
        </w:rPr>
      </w:pPr>
      <w:r w:rsidRPr="00654EE9">
        <w:rPr>
          <w:b/>
          <w:szCs w:val="24"/>
          <w:lang w:val="en-US"/>
        </w:rPr>
        <w:t xml:space="preserve">Ownership. </w:t>
      </w:r>
      <w:r w:rsidRPr="00654EE9">
        <w:rPr>
          <w:szCs w:val="24"/>
          <w:lang w:val="en-US"/>
        </w:rPr>
        <w:t xml:space="preserve">All exclusive rights </w:t>
      </w:r>
      <w:r w:rsidR="00142ED5">
        <w:rPr>
          <w:szCs w:val="24"/>
          <w:lang w:val="en-US"/>
        </w:rPr>
        <w:t xml:space="preserve">to </w:t>
      </w:r>
      <w:r w:rsidR="00524216">
        <w:rPr>
          <w:szCs w:val="24"/>
          <w:lang w:val="en-US"/>
        </w:rPr>
        <w:t>Spend</w:t>
      </w:r>
      <w:r w:rsidR="00B07350">
        <w:rPr>
          <w:szCs w:val="24"/>
          <w:lang w:val="en-US"/>
        </w:rPr>
        <w:t>ing</w:t>
      </w:r>
      <w:r w:rsidR="00524216">
        <w:rPr>
          <w:szCs w:val="24"/>
          <w:lang w:val="en-US"/>
        </w:rPr>
        <w:t xml:space="preserve"> Market</w:t>
      </w:r>
      <w:r w:rsidRPr="00654EE9">
        <w:rPr>
          <w:szCs w:val="24"/>
          <w:lang w:val="en-US"/>
        </w:rPr>
        <w:t xml:space="preserve"> software products, trademarks, domain names, </w:t>
      </w:r>
      <w:proofErr w:type="gramStart"/>
      <w:r w:rsidRPr="00654EE9">
        <w:rPr>
          <w:szCs w:val="24"/>
          <w:lang w:val="en-US"/>
        </w:rPr>
        <w:t>know-how</w:t>
      </w:r>
      <w:proofErr w:type="gramEnd"/>
      <w:r w:rsidRPr="00654EE9">
        <w:rPr>
          <w:szCs w:val="24"/>
          <w:lang w:val="en-US"/>
        </w:rPr>
        <w:t xml:space="preserve">, and other intellectual property in relation to the Services, including any content posted on the Website and any part of it, belong to the </w:t>
      </w:r>
      <w:r w:rsidR="00524216">
        <w:rPr>
          <w:szCs w:val="24"/>
          <w:lang w:val="en-US"/>
        </w:rPr>
        <w:t xml:space="preserve">Spending Market </w:t>
      </w:r>
      <w:r w:rsidR="00B5696B">
        <w:rPr>
          <w:szCs w:val="24"/>
          <w:lang w:val="en-US"/>
        </w:rPr>
        <w:t>or its affiliates.</w:t>
      </w:r>
    </w:p>
    <w:p w14:paraId="52826FCC" w14:textId="77777777" w:rsidR="00940E14" w:rsidRPr="00654EE9" w:rsidRDefault="00654EE9" w:rsidP="00EE6A55">
      <w:pPr>
        <w:spacing w:after="0" w:line="276" w:lineRule="auto"/>
        <w:ind w:left="142" w:firstLine="0"/>
        <w:jc w:val="left"/>
        <w:rPr>
          <w:szCs w:val="24"/>
          <w:lang w:val="en-US"/>
        </w:rPr>
      </w:pPr>
      <w:r w:rsidRPr="00654EE9">
        <w:rPr>
          <w:szCs w:val="24"/>
          <w:lang w:val="en-US"/>
        </w:rPr>
        <w:t xml:space="preserve"> </w:t>
      </w:r>
    </w:p>
    <w:p w14:paraId="7107BFFF" w14:textId="77777777" w:rsidR="00940E14" w:rsidRPr="00654EE9" w:rsidRDefault="00654EE9" w:rsidP="00EE6A55">
      <w:pPr>
        <w:pStyle w:val="1"/>
        <w:spacing w:line="276" w:lineRule="auto"/>
        <w:ind w:left="142" w:firstLine="0"/>
        <w:rPr>
          <w:szCs w:val="24"/>
          <w:lang w:val="en-US"/>
        </w:rPr>
      </w:pPr>
      <w:r w:rsidRPr="00654EE9">
        <w:rPr>
          <w:szCs w:val="24"/>
          <w:lang w:val="en-US"/>
        </w:rPr>
        <w:t xml:space="preserve">Third party and third-party content </w:t>
      </w:r>
    </w:p>
    <w:p w14:paraId="515D8023" w14:textId="77777777" w:rsidR="00940E14" w:rsidRPr="00654EE9" w:rsidRDefault="00654EE9" w:rsidP="00EE6A55">
      <w:pPr>
        <w:spacing w:after="0" w:line="276" w:lineRule="auto"/>
        <w:ind w:left="142" w:firstLine="0"/>
        <w:jc w:val="left"/>
        <w:rPr>
          <w:szCs w:val="24"/>
          <w:lang w:val="en-US"/>
        </w:rPr>
      </w:pPr>
      <w:r w:rsidRPr="00654EE9">
        <w:rPr>
          <w:b/>
          <w:szCs w:val="24"/>
          <w:lang w:val="en-US"/>
        </w:rPr>
        <w:t xml:space="preserve"> </w:t>
      </w:r>
    </w:p>
    <w:p w14:paraId="0B09AB24" w14:textId="2B8139F4" w:rsidR="00940E14" w:rsidRDefault="00654EE9" w:rsidP="00EE6A55">
      <w:pPr>
        <w:spacing w:line="276" w:lineRule="auto"/>
        <w:ind w:left="142" w:right="102" w:firstLine="0"/>
        <w:rPr>
          <w:szCs w:val="24"/>
          <w:lang w:val="en-US"/>
        </w:rPr>
      </w:pPr>
      <w:r w:rsidRPr="00654EE9">
        <w:rPr>
          <w:b/>
          <w:szCs w:val="24"/>
          <w:lang w:val="en-US"/>
        </w:rPr>
        <w:t>8.1.</w:t>
      </w:r>
      <w:r w:rsidRPr="00654EE9">
        <w:rPr>
          <w:rFonts w:ascii="Arial" w:eastAsia="Arial" w:hAnsi="Arial" w:cs="Arial"/>
          <w:b/>
          <w:szCs w:val="24"/>
          <w:lang w:val="en-US"/>
        </w:rPr>
        <w:t xml:space="preserve"> </w:t>
      </w:r>
      <w:r w:rsidR="00524216">
        <w:rPr>
          <w:szCs w:val="24"/>
          <w:lang w:val="en-US"/>
        </w:rPr>
        <w:t>We reserve</w:t>
      </w:r>
      <w:r w:rsidR="00CF60FB" w:rsidRPr="00CF60FB">
        <w:rPr>
          <w:szCs w:val="24"/>
          <w:lang w:val="en-US"/>
        </w:rPr>
        <w:t xml:space="preserve"> the right to involve third parties at its discretion </w:t>
      </w:r>
      <w:proofErr w:type="gramStart"/>
      <w:r w:rsidR="00CF60FB" w:rsidRPr="00CF60FB">
        <w:rPr>
          <w:szCs w:val="24"/>
          <w:lang w:val="en-US"/>
        </w:rPr>
        <w:t>in order to properly provide</w:t>
      </w:r>
      <w:proofErr w:type="gramEnd"/>
      <w:r w:rsidR="00CF60FB" w:rsidRPr="00CF60FB">
        <w:rPr>
          <w:szCs w:val="24"/>
          <w:lang w:val="en-US"/>
        </w:rPr>
        <w:t xml:space="preserve"> the Service in accordance with these Terms.</w:t>
      </w:r>
    </w:p>
    <w:p w14:paraId="179905DB" w14:textId="77777777" w:rsidR="00EE6A55" w:rsidRPr="00CF60FB" w:rsidRDefault="00EE6A55" w:rsidP="00EE6A55">
      <w:pPr>
        <w:spacing w:line="276" w:lineRule="auto"/>
        <w:ind w:left="142" w:right="102" w:firstLine="0"/>
        <w:rPr>
          <w:szCs w:val="24"/>
          <w:lang w:val="en-US"/>
        </w:rPr>
      </w:pPr>
    </w:p>
    <w:p w14:paraId="0CF73130" w14:textId="49C696E4" w:rsidR="00940E14" w:rsidRPr="00654EE9" w:rsidRDefault="00654EE9" w:rsidP="00EE6A55">
      <w:pPr>
        <w:spacing w:after="43" w:line="276" w:lineRule="auto"/>
        <w:ind w:left="142" w:right="102" w:firstLine="0"/>
        <w:rPr>
          <w:szCs w:val="24"/>
          <w:lang w:val="en-US"/>
        </w:rPr>
      </w:pPr>
      <w:r w:rsidRPr="00654EE9">
        <w:rPr>
          <w:b/>
          <w:szCs w:val="24"/>
          <w:lang w:val="en-US"/>
        </w:rPr>
        <w:t>8.2.</w:t>
      </w:r>
      <w:r w:rsidRPr="00654EE9">
        <w:rPr>
          <w:rFonts w:ascii="Arial" w:eastAsia="Arial" w:hAnsi="Arial" w:cs="Arial"/>
          <w:b/>
          <w:szCs w:val="24"/>
          <w:lang w:val="en-US"/>
        </w:rPr>
        <w:t xml:space="preserve"> </w:t>
      </w:r>
      <w:r w:rsidRPr="00654EE9">
        <w:rPr>
          <w:b/>
          <w:szCs w:val="24"/>
          <w:lang w:val="en-US"/>
        </w:rPr>
        <w:t xml:space="preserve">Third-party content. </w:t>
      </w:r>
      <w:r w:rsidRPr="00654EE9">
        <w:rPr>
          <w:szCs w:val="24"/>
          <w:lang w:val="en-US"/>
        </w:rPr>
        <w:t xml:space="preserve">The Services and Website contain links to websites, resources and/or other content provided by third parties. You agree that </w:t>
      </w:r>
      <w:proofErr w:type="gramStart"/>
      <w:r w:rsidR="00524216">
        <w:rPr>
          <w:szCs w:val="24"/>
          <w:lang w:val="en-US"/>
        </w:rPr>
        <w:t>We</w:t>
      </w:r>
      <w:proofErr w:type="gramEnd"/>
      <w:r w:rsidR="00524216">
        <w:rPr>
          <w:szCs w:val="24"/>
          <w:lang w:val="en-US"/>
        </w:rPr>
        <w:t xml:space="preserve"> </w:t>
      </w:r>
      <w:r w:rsidRPr="00654EE9">
        <w:rPr>
          <w:szCs w:val="24"/>
          <w:lang w:val="en-US"/>
        </w:rPr>
        <w:t xml:space="preserve">are not responsible for the quality, performance, reliability, or security of any such third-party content and that </w:t>
      </w:r>
      <w:r w:rsidR="00524216">
        <w:rPr>
          <w:szCs w:val="24"/>
          <w:lang w:val="en-US"/>
        </w:rPr>
        <w:t xml:space="preserve">We </w:t>
      </w:r>
      <w:r w:rsidRPr="00654EE9">
        <w:rPr>
          <w:szCs w:val="24"/>
          <w:lang w:val="en-US"/>
        </w:rPr>
        <w:t xml:space="preserve">are not responsible for any damages arising from your access to any third-party content. You acknowledge and agree that each third-party content is subject to the Terms and Privacy Policy of the respective third-party provider and that </w:t>
      </w:r>
      <w:proofErr w:type="gramStart"/>
      <w:r w:rsidR="00524216">
        <w:rPr>
          <w:szCs w:val="24"/>
          <w:lang w:val="en-US"/>
        </w:rPr>
        <w:t>We</w:t>
      </w:r>
      <w:proofErr w:type="gramEnd"/>
      <w:r w:rsidR="00524216">
        <w:rPr>
          <w:szCs w:val="24"/>
          <w:lang w:val="en-US"/>
        </w:rPr>
        <w:t xml:space="preserve"> </w:t>
      </w:r>
      <w:r w:rsidRPr="00654EE9">
        <w:rPr>
          <w:szCs w:val="24"/>
          <w:lang w:val="en-US"/>
        </w:rPr>
        <w:t>ha</w:t>
      </w:r>
      <w:r w:rsidR="00524216">
        <w:rPr>
          <w:szCs w:val="24"/>
          <w:lang w:val="en-US"/>
        </w:rPr>
        <w:t>ve</w:t>
      </w:r>
      <w:r w:rsidRPr="00654EE9">
        <w:rPr>
          <w:szCs w:val="24"/>
          <w:lang w:val="en-US"/>
        </w:rPr>
        <w:t xml:space="preserve"> no control over such services or third-party content. In this regard, you agree to address any comments, requests, complaints, or feedback regarding third-party content to the third party providing such content. </w:t>
      </w:r>
    </w:p>
    <w:p w14:paraId="0226BF41" w14:textId="77777777" w:rsidR="00940E14" w:rsidRPr="00654EE9" w:rsidRDefault="00654EE9" w:rsidP="00EE6A55">
      <w:pPr>
        <w:spacing w:after="0" w:line="276" w:lineRule="auto"/>
        <w:ind w:left="142" w:firstLine="0"/>
        <w:jc w:val="left"/>
        <w:rPr>
          <w:szCs w:val="24"/>
          <w:lang w:val="en-US"/>
        </w:rPr>
      </w:pPr>
      <w:r w:rsidRPr="00654EE9">
        <w:rPr>
          <w:szCs w:val="24"/>
          <w:lang w:val="en-US"/>
        </w:rPr>
        <w:t xml:space="preserve"> </w:t>
      </w:r>
    </w:p>
    <w:p w14:paraId="2383D8A9" w14:textId="77777777" w:rsidR="00940E14" w:rsidRPr="00654EE9" w:rsidRDefault="00654EE9" w:rsidP="00EE6A55">
      <w:pPr>
        <w:pStyle w:val="1"/>
        <w:spacing w:line="276" w:lineRule="auto"/>
        <w:ind w:left="142" w:firstLine="0"/>
        <w:rPr>
          <w:szCs w:val="24"/>
        </w:rPr>
      </w:pPr>
      <w:r w:rsidRPr="00654EE9">
        <w:rPr>
          <w:szCs w:val="24"/>
        </w:rPr>
        <w:t xml:space="preserve">Charges </w:t>
      </w:r>
    </w:p>
    <w:p w14:paraId="141BA025" w14:textId="77777777" w:rsidR="00940E14" w:rsidRPr="00654EE9" w:rsidRDefault="00654EE9" w:rsidP="00EE6A55">
      <w:pPr>
        <w:spacing w:after="0" w:line="276" w:lineRule="auto"/>
        <w:ind w:left="142" w:firstLine="0"/>
        <w:jc w:val="left"/>
        <w:rPr>
          <w:szCs w:val="24"/>
        </w:rPr>
      </w:pPr>
      <w:r w:rsidRPr="00654EE9">
        <w:rPr>
          <w:b/>
          <w:szCs w:val="24"/>
        </w:rPr>
        <w:t xml:space="preserve"> </w:t>
      </w:r>
    </w:p>
    <w:p w14:paraId="02DB6045" w14:textId="77777777" w:rsidR="00940E14" w:rsidRPr="00654EE9" w:rsidRDefault="00654EE9" w:rsidP="00EE6A55">
      <w:pPr>
        <w:spacing w:line="276" w:lineRule="auto"/>
        <w:ind w:left="142" w:right="102" w:firstLine="0"/>
        <w:rPr>
          <w:szCs w:val="24"/>
          <w:lang w:val="en-US"/>
        </w:rPr>
      </w:pPr>
      <w:r w:rsidRPr="00654EE9">
        <w:rPr>
          <w:b/>
          <w:szCs w:val="24"/>
          <w:lang w:val="en-US"/>
        </w:rPr>
        <w:t xml:space="preserve">Fee. </w:t>
      </w:r>
      <w:r w:rsidRPr="00654EE9">
        <w:rPr>
          <w:szCs w:val="24"/>
          <w:lang w:val="en-US"/>
        </w:rPr>
        <w:t xml:space="preserve">You </w:t>
      </w:r>
      <w:proofErr w:type="gramStart"/>
      <w:r w:rsidRPr="00654EE9">
        <w:rPr>
          <w:szCs w:val="24"/>
          <w:lang w:val="en-US"/>
        </w:rPr>
        <w:t>will be charged</w:t>
      </w:r>
      <w:proofErr w:type="gramEnd"/>
      <w:r w:rsidRPr="00654EE9">
        <w:rPr>
          <w:szCs w:val="24"/>
          <w:lang w:val="en-US"/>
        </w:rPr>
        <w:t xml:space="preserve"> a fee depending on the tariff plan and/or specification that you have chosen as the Services. </w:t>
      </w:r>
    </w:p>
    <w:p w14:paraId="3508ECB7" w14:textId="77777777" w:rsidR="00940E14" w:rsidRPr="00654EE9" w:rsidRDefault="00654EE9" w:rsidP="00EE6A55">
      <w:pPr>
        <w:spacing w:after="0" w:line="276" w:lineRule="auto"/>
        <w:ind w:left="142" w:firstLine="0"/>
        <w:jc w:val="left"/>
        <w:rPr>
          <w:szCs w:val="24"/>
          <w:lang w:val="en-US"/>
        </w:rPr>
      </w:pPr>
      <w:r w:rsidRPr="00654EE9">
        <w:rPr>
          <w:szCs w:val="24"/>
          <w:lang w:val="en-US"/>
        </w:rPr>
        <w:t xml:space="preserve"> </w:t>
      </w:r>
    </w:p>
    <w:p w14:paraId="326E046C" w14:textId="5D02FD92" w:rsidR="00940E14" w:rsidRPr="00654EE9" w:rsidRDefault="00524216" w:rsidP="00EE6A55">
      <w:pPr>
        <w:pStyle w:val="1"/>
        <w:spacing w:line="276" w:lineRule="auto"/>
        <w:ind w:left="142" w:firstLine="0"/>
        <w:rPr>
          <w:szCs w:val="24"/>
          <w:lang w:val="en-US"/>
        </w:rPr>
      </w:pPr>
      <w:r>
        <w:rPr>
          <w:szCs w:val="24"/>
          <w:lang w:val="en-US"/>
        </w:rPr>
        <w:t>T</w:t>
      </w:r>
      <w:r w:rsidR="00654EE9" w:rsidRPr="00654EE9">
        <w:rPr>
          <w:szCs w:val="24"/>
          <w:lang w:val="en-US"/>
        </w:rPr>
        <w:t xml:space="preserve">ermination, and suspension of the Services </w:t>
      </w:r>
    </w:p>
    <w:p w14:paraId="41AC68D8" w14:textId="77777777" w:rsidR="00940E14" w:rsidRPr="00654EE9" w:rsidRDefault="00654EE9" w:rsidP="00EE6A55">
      <w:pPr>
        <w:spacing w:after="0" w:line="276" w:lineRule="auto"/>
        <w:ind w:left="142" w:firstLine="0"/>
        <w:jc w:val="left"/>
        <w:rPr>
          <w:szCs w:val="24"/>
          <w:lang w:val="en-US"/>
        </w:rPr>
      </w:pPr>
      <w:r w:rsidRPr="00654EE9">
        <w:rPr>
          <w:b/>
          <w:szCs w:val="24"/>
          <w:lang w:val="en-US"/>
        </w:rPr>
        <w:t xml:space="preserve"> </w:t>
      </w:r>
    </w:p>
    <w:p w14:paraId="0E3EF67F" w14:textId="1C147915" w:rsidR="00940E14" w:rsidRPr="00654EE9" w:rsidRDefault="00654EE9" w:rsidP="00EE6A55">
      <w:pPr>
        <w:spacing w:after="113" w:line="276" w:lineRule="auto"/>
        <w:ind w:left="142" w:right="102" w:firstLine="0"/>
        <w:rPr>
          <w:szCs w:val="24"/>
          <w:lang w:val="en-US"/>
        </w:rPr>
      </w:pPr>
      <w:r w:rsidRPr="00F42CBB">
        <w:rPr>
          <w:b/>
          <w:szCs w:val="24"/>
          <w:lang w:val="en-US"/>
        </w:rPr>
        <w:t>10.1.</w:t>
      </w:r>
      <w:r w:rsidRPr="00F42CBB">
        <w:rPr>
          <w:rFonts w:ascii="Arial" w:eastAsia="Arial" w:hAnsi="Arial" w:cs="Arial"/>
          <w:b/>
          <w:szCs w:val="24"/>
          <w:lang w:val="en-US"/>
        </w:rPr>
        <w:t xml:space="preserve"> </w:t>
      </w:r>
      <w:r w:rsidRPr="00F42CBB">
        <w:rPr>
          <w:b/>
          <w:szCs w:val="24"/>
          <w:lang w:val="en-US"/>
        </w:rPr>
        <w:t xml:space="preserve">Termination by you. </w:t>
      </w:r>
      <w:r w:rsidRPr="00654EE9">
        <w:rPr>
          <w:szCs w:val="24"/>
          <w:lang w:val="en-US"/>
        </w:rPr>
        <w:t>You may waive the Services at any time by submitting a request to</w:t>
      </w:r>
      <w:r w:rsidRPr="00654EE9">
        <w:rPr>
          <w:color w:val="0463C1"/>
          <w:szCs w:val="24"/>
          <w:lang w:val="en-US"/>
        </w:rPr>
        <w:t xml:space="preserve"> </w:t>
      </w:r>
      <w:proofErr w:type="spellStart"/>
      <w:r w:rsidR="00EE6A55" w:rsidRPr="00EE6A55">
        <w:rPr>
          <w:color w:val="0463C1"/>
          <w:szCs w:val="24"/>
          <w:lang w:val="en-US"/>
        </w:rPr>
        <w:t>support@spending.market</w:t>
      </w:r>
      <w:proofErr w:type="spellEnd"/>
      <w:r w:rsidR="00524216">
        <w:rPr>
          <w:color w:val="0463C1"/>
          <w:szCs w:val="24"/>
          <w:lang w:val="en-US"/>
        </w:rPr>
        <w:t xml:space="preserve"> </w:t>
      </w:r>
      <w:r w:rsidRPr="00654EE9">
        <w:rPr>
          <w:szCs w:val="24"/>
          <w:lang w:val="en-US"/>
        </w:rPr>
        <w:t xml:space="preserve">and stopping any use of the Services. </w:t>
      </w:r>
    </w:p>
    <w:p w14:paraId="20831951" w14:textId="0186CAA1" w:rsidR="00940E14" w:rsidRPr="00654EE9" w:rsidRDefault="00654EE9" w:rsidP="00EE6A55">
      <w:pPr>
        <w:spacing w:line="276" w:lineRule="auto"/>
        <w:ind w:left="142" w:right="102" w:firstLine="0"/>
        <w:rPr>
          <w:szCs w:val="24"/>
          <w:lang w:val="en-US"/>
        </w:rPr>
      </w:pPr>
      <w:r w:rsidRPr="00654EE9">
        <w:rPr>
          <w:b/>
          <w:szCs w:val="24"/>
          <w:lang w:val="en-US"/>
        </w:rPr>
        <w:t>10.2.</w:t>
      </w:r>
      <w:r w:rsidRPr="00654EE9">
        <w:rPr>
          <w:rFonts w:ascii="Arial" w:eastAsia="Arial" w:hAnsi="Arial" w:cs="Arial"/>
          <w:b/>
          <w:szCs w:val="24"/>
          <w:lang w:val="en-US"/>
        </w:rPr>
        <w:t xml:space="preserve"> </w:t>
      </w:r>
      <w:r w:rsidRPr="00654EE9">
        <w:rPr>
          <w:b/>
          <w:szCs w:val="24"/>
          <w:lang w:val="en-US"/>
        </w:rPr>
        <w:t xml:space="preserve">Suspension and termination by the Company. </w:t>
      </w:r>
      <w:r w:rsidRPr="00654EE9">
        <w:rPr>
          <w:szCs w:val="24"/>
          <w:lang w:val="en-US"/>
        </w:rPr>
        <w:t xml:space="preserve">In the event of any actual or perceived violation by you of these Terms, </w:t>
      </w:r>
      <w:r w:rsidR="00524216">
        <w:rPr>
          <w:szCs w:val="24"/>
          <w:lang w:val="en-US"/>
        </w:rPr>
        <w:t xml:space="preserve">Spending Market </w:t>
      </w:r>
      <w:r w:rsidRPr="00654EE9">
        <w:rPr>
          <w:szCs w:val="24"/>
          <w:lang w:val="en-US"/>
        </w:rPr>
        <w:t xml:space="preserve">may immediately suspend the provision of some or all of the Services. </w:t>
      </w:r>
      <w:r w:rsidR="00524216">
        <w:rPr>
          <w:szCs w:val="24"/>
          <w:lang w:val="en-US"/>
        </w:rPr>
        <w:t>We</w:t>
      </w:r>
      <w:r w:rsidRPr="00654EE9">
        <w:rPr>
          <w:szCs w:val="24"/>
          <w:lang w:val="en-US"/>
        </w:rPr>
        <w:t xml:space="preserve"> may terminate these Terms if you have breached any of these Terms. </w:t>
      </w:r>
    </w:p>
    <w:p w14:paraId="606EEE39" w14:textId="77777777" w:rsidR="00940E14" w:rsidRPr="00654EE9" w:rsidRDefault="00654EE9" w:rsidP="00EE6A55">
      <w:pPr>
        <w:spacing w:after="3" w:line="276" w:lineRule="auto"/>
        <w:ind w:left="142" w:firstLine="0"/>
        <w:jc w:val="left"/>
        <w:rPr>
          <w:szCs w:val="24"/>
          <w:lang w:val="en-US"/>
        </w:rPr>
      </w:pPr>
      <w:r w:rsidRPr="00654EE9">
        <w:rPr>
          <w:szCs w:val="24"/>
          <w:lang w:val="en-US"/>
        </w:rPr>
        <w:t xml:space="preserve"> </w:t>
      </w:r>
    </w:p>
    <w:p w14:paraId="1AB5EA95" w14:textId="77777777" w:rsidR="00940E14" w:rsidRPr="00654EE9" w:rsidRDefault="00654EE9" w:rsidP="00EE6A55">
      <w:pPr>
        <w:pStyle w:val="1"/>
        <w:spacing w:line="276" w:lineRule="auto"/>
        <w:ind w:left="142" w:firstLine="0"/>
        <w:rPr>
          <w:szCs w:val="24"/>
        </w:rPr>
      </w:pPr>
      <w:r w:rsidRPr="00654EE9">
        <w:rPr>
          <w:szCs w:val="24"/>
        </w:rPr>
        <w:t xml:space="preserve">PCI DSS Compliance </w:t>
      </w:r>
    </w:p>
    <w:p w14:paraId="4FF522DB" w14:textId="77777777" w:rsidR="00940E14" w:rsidRPr="00654EE9" w:rsidRDefault="00654EE9" w:rsidP="00EE6A55">
      <w:pPr>
        <w:spacing w:after="0" w:line="276" w:lineRule="auto"/>
        <w:ind w:left="142" w:firstLine="0"/>
        <w:jc w:val="left"/>
        <w:rPr>
          <w:szCs w:val="24"/>
        </w:rPr>
      </w:pPr>
      <w:r w:rsidRPr="00654EE9">
        <w:rPr>
          <w:b/>
          <w:szCs w:val="24"/>
        </w:rPr>
        <w:t xml:space="preserve"> </w:t>
      </w:r>
    </w:p>
    <w:p w14:paraId="0A470567" w14:textId="70EFF240" w:rsidR="00940E14" w:rsidRPr="00654EE9" w:rsidRDefault="00524216" w:rsidP="00EE6A55">
      <w:pPr>
        <w:spacing w:line="276" w:lineRule="auto"/>
        <w:ind w:left="142" w:right="102" w:firstLine="0"/>
        <w:rPr>
          <w:szCs w:val="24"/>
          <w:lang w:val="en-US"/>
        </w:rPr>
      </w:pPr>
      <w:r>
        <w:rPr>
          <w:szCs w:val="24"/>
          <w:lang w:val="en-US"/>
        </w:rPr>
        <w:t>We</w:t>
      </w:r>
      <w:r w:rsidR="00654EE9" w:rsidRPr="00654EE9">
        <w:rPr>
          <w:szCs w:val="24"/>
          <w:lang w:val="en-US"/>
        </w:rPr>
        <w:t xml:space="preserve"> agree to maintain compliance with the Payment Card Industry Data Security Standard (“</w:t>
      </w:r>
      <w:r w:rsidR="00654EE9" w:rsidRPr="00654EE9">
        <w:rPr>
          <w:b/>
          <w:szCs w:val="24"/>
          <w:lang w:val="en-US"/>
        </w:rPr>
        <w:t>PCI DSS</w:t>
      </w:r>
      <w:r w:rsidR="00654EE9" w:rsidRPr="00654EE9">
        <w:rPr>
          <w:szCs w:val="24"/>
          <w:lang w:val="en-US"/>
        </w:rPr>
        <w:t xml:space="preserve">”). </w:t>
      </w:r>
      <w:r>
        <w:rPr>
          <w:szCs w:val="24"/>
          <w:lang w:val="en-US"/>
        </w:rPr>
        <w:t>Spending Market</w:t>
      </w:r>
      <w:r w:rsidR="00654EE9" w:rsidRPr="00654EE9">
        <w:rPr>
          <w:szCs w:val="24"/>
          <w:lang w:val="en-US"/>
        </w:rPr>
        <w:t xml:space="preserve"> will comply with all applicable PCI DSS requirements insofar as </w:t>
      </w:r>
      <w:proofErr w:type="gramStart"/>
      <w:r>
        <w:rPr>
          <w:szCs w:val="24"/>
          <w:lang w:val="en-US"/>
        </w:rPr>
        <w:t>We</w:t>
      </w:r>
      <w:proofErr w:type="gramEnd"/>
      <w:r>
        <w:rPr>
          <w:szCs w:val="24"/>
          <w:lang w:val="en-US"/>
        </w:rPr>
        <w:t xml:space="preserve"> </w:t>
      </w:r>
      <w:r w:rsidR="00654EE9" w:rsidRPr="00654EE9">
        <w:rPr>
          <w:szCs w:val="24"/>
          <w:lang w:val="en-US"/>
        </w:rPr>
        <w:t>own or otherwise store, proces</w:t>
      </w:r>
      <w:r>
        <w:rPr>
          <w:szCs w:val="24"/>
          <w:lang w:val="en-US"/>
        </w:rPr>
        <w:t>s, or transmit Cardholder Data</w:t>
      </w:r>
      <w:r w:rsidR="00654EE9" w:rsidRPr="00654EE9">
        <w:rPr>
          <w:szCs w:val="24"/>
          <w:lang w:val="en-US"/>
        </w:rPr>
        <w:t xml:space="preserve"> on your behalf. Within the limits of liability set forth elsewhere in these Terms, </w:t>
      </w:r>
      <w:r>
        <w:rPr>
          <w:szCs w:val="24"/>
          <w:lang w:val="en-US"/>
        </w:rPr>
        <w:t>We</w:t>
      </w:r>
      <w:r w:rsidR="00654EE9" w:rsidRPr="00654EE9">
        <w:rPr>
          <w:szCs w:val="24"/>
          <w:lang w:val="en-US"/>
        </w:rPr>
        <w:t xml:space="preserve"> are only responsible for the security of your data and/or </w:t>
      </w:r>
      <w:r>
        <w:rPr>
          <w:szCs w:val="24"/>
          <w:lang w:val="en-US"/>
        </w:rPr>
        <w:t>C</w:t>
      </w:r>
      <w:r w:rsidR="00654EE9" w:rsidRPr="00654EE9">
        <w:rPr>
          <w:szCs w:val="24"/>
          <w:lang w:val="en-US"/>
        </w:rPr>
        <w:t xml:space="preserve">ardholder </w:t>
      </w:r>
      <w:r>
        <w:rPr>
          <w:szCs w:val="24"/>
          <w:lang w:val="en-US"/>
        </w:rPr>
        <w:t>D</w:t>
      </w:r>
      <w:r w:rsidR="00654EE9" w:rsidRPr="00654EE9">
        <w:rPr>
          <w:szCs w:val="24"/>
          <w:lang w:val="en-US"/>
        </w:rPr>
        <w:t xml:space="preserve">ata to the extent that </w:t>
      </w:r>
      <w:proofErr w:type="gramStart"/>
      <w:r>
        <w:rPr>
          <w:szCs w:val="24"/>
          <w:lang w:val="en-US"/>
        </w:rPr>
        <w:t>We</w:t>
      </w:r>
      <w:proofErr w:type="gramEnd"/>
      <w:r>
        <w:rPr>
          <w:szCs w:val="24"/>
          <w:lang w:val="en-US"/>
        </w:rPr>
        <w:t xml:space="preserve"> </w:t>
      </w:r>
      <w:r w:rsidR="00654EE9" w:rsidRPr="00654EE9">
        <w:rPr>
          <w:szCs w:val="24"/>
          <w:lang w:val="en-US"/>
        </w:rPr>
        <w:t xml:space="preserve">have such data. Except as specified in the previous sentence, </w:t>
      </w:r>
      <w:r>
        <w:rPr>
          <w:szCs w:val="24"/>
          <w:lang w:val="en-US"/>
        </w:rPr>
        <w:t>you are solely responsible for Cardholder D</w:t>
      </w:r>
      <w:r w:rsidR="00654EE9" w:rsidRPr="00654EE9">
        <w:rPr>
          <w:szCs w:val="24"/>
          <w:lang w:val="en-US"/>
        </w:rPr>
        <w:t xml:space="preserve">ata until We own or otherwise store, process, or transmit </w:t>
      </w:r>
      <w:r>
        <w:rPr>
          <w:szCs w:val="24"/>
          <w:lang w:val="en-US"/>
        </w:rPr>
        <w:t>C</w:t>
      </w:r>
      <w:r w:rsidR="00654EE9" w:rsidRPr="00654EE9">
        <w:rPr>
          <w:szCs w:val="24"/>
          <w:lang w:val="en-US"/>
        </w:rPr>
        <w:t xml:space="preserve">ardholder </w:t>
      </w:r>
      <w:r>
        <w:rPr>
          <w:szCs w:val="24"/>
          <w:lang w:val="en-US"/>
        </w:rPr>
        <w:t>D</w:t>
      </w:r>
      <w:r w:rsidR="00654EE9" w:rsidRPr="00654EE9">
        <w:rPr>
          <w:szCs w:val="24"/>
          <w:lang w:val="en-US"/>
        </w:rPr>
        <w:t xml:space="preserve">ata on your behalf. </w:t>
      </w:r>
    </w:p>
    <w:p w14:paraId="61A6EBBA" w14:textId="77777777" w:rsidR="00940E14" w:rsidRPr="00654EE9" w:rsidRDefault="00654EE9" w:rsidP="00EE6A55">
      <w:pPr>
        <w:spacing w:after="0" w:line="276" w:lineRule="auto"/>
        <w:ind w:left="142" w:firstLine="0"/>
        <w:jc w:val="left"/>
        <w:rPr>
          <w:szCs w:val="24"/>
          <w:lang w:val="en-US"/>
        </w:rPr>
      </w:pPr>
      <w:r w:rsidRPr="00654EE9">
        <w:rPr>
          <w:szCs w:val="24"/>
          <w:lang w:val="en-US"/>
        </w:rPr>
        <w:t xml:space="preserve"> </w:t>
      </w:r>
    </w:p>
    <w:p w14:paraId="5BAE17F5" w14:textId="77777777" w:rsidR="00940E14" w:rsidRPr="00654EE9" w:rsidRDefault="00654EE9" w:rsidP="00EE6A55">
      <w:pPr>
        <w:pStyle w:val="1"/>
        <w:spacing w:after="0" w:line="276" w:lineRule="auto"/>
        <w:ind w:left="142" w:firstLine="0"/>
        <w:rPr>
          <w:szCs w:val="24"/>
        </w:rPr>
      </w:pPr>
      <w:r w:rsidRPr="00654EE9">
        <w:rPr>
          <w:szCs w:val="24"/>
        </w:rPr>
        <w:t xml:space="preserve">Privacy </w:t>
      </w:r>
    </w:p>
    <w:p w14:paraId="40DA0698" w14:textId="77777777" w:rsidR="00940E14" w:rsidRPr="00654EE9" w:rsidRDefault="00654EE9" w:rsidP="00EE6A55">
      <w:pPr>
        <w:spacing w:after="0" w:line="276" w:lineRule="auto"/>
        <w:ind w:left="142" w:firstLine="0"/>
        <w:jc w:val="left"/>
        <w:rPr>
          <w:szCs w:val="24"/>
        </w:rPr>
      </w:pPr>
      <w:r w:rsidRPr="00654EE9">
        <w:rPr>
          <w:b/>
          <w:szCs w:val="24"/>
        </w:rPr>
        <w:t xml:space="preserve"> </w:t>
      </w:r>
    </w:p>
    <w:p w14:paraId="073BC0FA" w14:textId="405C2EDE" w:rsidR="00940E14" w:rsidRPr="00654EE9" w:rsidRDefault="00B5696B" w:rsidP="00EE6A55">
      <w:pPr>
        <w:spacing w:after="0" w:line="276" w:lineRule="auto"/>
        <w:ind w:left="142" w:right="102" w:firstLine="0"/>
        <w:rPr>
          <w:szCs w:val="24"/>
          <w:lang w:val="en-US"/>
        </w:rPr>
      </w:pPr>
      <w:proofErr w:type="gramStart"/>
      <w:r w:rsidRPr="00654EE9">
        <w:rPr>
          <w:szCs w:val="24"/>
          <w:lang w:val="en-US"/>
        </w:rPr>
        <w:t xml:space="preserve">Access, disclosure, and use of </w:t>
      </w:r>
      <w:r w:rsidR="00524216">
        <w:rPr>
          <w:szCs w:val="24"/>
          <w:lang w:val="en-US"/>
        </w:rPr>
        <w:t>Personal data</w:t>
      </w:r>
      <w:r w:rsidRPr="00654EE9">
        <w:rPr>
          <w:szCs w:val="24"/>
          <w:lang w:val="en-US"/>
        </w:rPr>
        <w:t>, as well as any other rights and obligations in relation</w:t>
      </w:r>
      <w:r>
        <w:rPr>
          <w:szCs w:val="24"/>
          <w:lang w:val="en-US"/>
        </w:rPr>
        <w:t xml:space="preserve"> </w:t>
      </w:r>
      <w:r w:rsidRPr="00654EE9">
        <w:rPr>
          <w:szCs w:val="24"/>
          <w:lang w:val="en-US"/>
        </w:rPr>
        <w:t xml:space="preserve">to such </w:t>
      </w:r>
      <w:r w:rsidR="00524216">
        <w:rPr>
          <w:szCs w:val="24"/>
          <w:lang w:val="en-US"/>
        </w:rPr>
        <w:t>data</w:t>
      </w:r>
      <w:r w:rsidRPr="00654EE9">
        <w:rPr>
          <w:szCs w:val="24"/>
          <w:lang w:val="en-US"/>
        </w:rPr>
        <w:t xml:space="preserve">, are governed exclusively </w:t>
      </w:r>
      <w:r w:rsidRPr="00D63B1F">
        <w:rPr>
          <w:szCs w:val="24"/>
          <w:lang w:val="en-GB"/>
        </w:rPr>
        <w:t xml:space="preserve">by the </w:t>
      </w:r>
      <w:r w:rsidR="00524216">
        <w:rPr>
          <w:szCs w:val="24"/>
          <w:lang w:val="en-GB"/>
        </w:rPr>
        <w:t>Privacy P</w:t>
      </w:r>
      <w:r w:rsidRPr="00D63B1F">
        <w:rPr>
          <w:szCs w:val="24"/>
          <w:lang w:val="en-GB"/>
        </w:rPr>
        <w:t xml:space="preserve">olicy posted on the </w:t>
      </w:r>
      <w:r>
        <w:rPr>
          <w:szCs w:val="24"/>
          <w:lang w:val="en-GB"/>
        </w:rPr>
        <w:t>W</w:t>
      </w:r>
      <w:r w:rsidRPr="00D63B1F">
        <w:rPr>
          <w:szCs w:val="24"/>
          <w:lang w:val="en-GB"/>
        </w:rPr>
        <w:t>ebsite</w:t>
      </w:r>
      <w:proofErr w:type="gramEnd"/>
      <w:r w:rsidRPr="00D63B1F">
        <w:rPr>
          <w:szCs w:val="24"/>
          <w:lang w:val="en-GB"/>
        </w:rPr>
        <w:t>.</w:t>
      </w:r>
    </w:p>
    <w:p w14:paraId="77236F34" w14:textId="11747009" w:rsidR="00940E14" w:rsidRPr="00654EE9" w:rsidRDefault="00654EE9" w:rsidP="00EE6A55">
      <w:pPr>
        <w:spacing w:after="0" w:line="276" w:lineRule="auto"/>
        <w:ind w:left="142" w:firstLine="0"/>
        <w:jc w:val="left"/>
        <w:rPr>
          <w:szCs w:val="24"/>
          <w:lang w:val="en-US"/>
        </w:rPr>
      </w:pPr>
      <w:r w:rsidRPr="00654EE9">
        <w:rPr>
          <w:szCs w:val="24"/>
          <w:lang w:val="en-US"/>
        </w:rPr>
        <w:t xml:space="preserve">  </w:t>
      </w:r>
    </w:p>
    <w:p w14:paraId="256E18C6" w14:textId="77777777" w:rsidR="00940E14" w:rsidRPr="00654EE9" w:rsidRDefault="00654EE9" w:rsidP="00EE6A55">
      <w:pPr>
        <w:pStyle w:val="1"/>
        <w:spacing w:after="0" w:line="276" w:lineRule="auto"/>
        <w:ind w:left="142" w:firstLine="0"/>
        <w:rPr>
          <w:szCs w:val="24"/>
        </w:rPr>
      </w:pPr>
      <w:r w:rsidRPr="00654EE9">
        <w:rPr>
          <w:szCs w:val="24"/>
        </w:rPr>
        <w:t xml:space="preserve">Disclaimer of warranty </w:t>
      </w:r>
    </w:p>
    <w:p w14:paraId="0BB93994" w14:textId="77777777" w:rsidR="00940E14" w:rsidRPr="00654EE9" w:rsidRDefault="00654EE9" w:rsidP="00EE6A55">
      <w:pPr>
        <w:spacing w:after="0" w:line="276" w:lineRule="auto"/>
        <w:ind w:left="142" w:firstLine="0"/>
        <w:jc w:val="left"/>
        <w:rPr>
          <w:szCs w:val="24"/>
        </w:rPr>
      </w:pPr>
      <w:r w:rsidRPr="00654EE9">
        <w:rPr>
          <w:b/>
          <w:szCs w:val="24"/>
        </w:rPr>
        <w:t xml:space="preserve"> </w:t>
      </w:r>
    </w:p>
    <w:p w14:paraId="5BE2877B" w14:textId="77777777" w:rsidR="00940E14" w:rsidRPr="00654EE9" w:rsidRDefault="00654EE9" w:rsidP="00EE6A55">
      <w:pPr>
        <w:spacing w:after="0" w:line="276" w:lineRule="auto"/>
        <w:ind w:left="142" w:right="102" w:firstLine="0"/>
        <w:rPr>
          <w:szCs w:val="24"/>
          <w:lang w:val="en-US"/>
        </w:rPr>
      </w:pPr>
      <w:r w:rsidRPr="00654EE9">
        <w:rPr>
          <w:szCs w:val="24"/>
          <w:lang w:val="en-US"/>
        </w:rPr>
        <w:t xml:space="preserve">SERVICES ARE PROVIDED ON AN “AS IS” AND “AS AVAILABLE” BASIS. </w:t>
      </w:r>
      <w:r w:rsidR="005D1104">
        <w:rPr>
          <w:szCs w:val="24"/>
          <w:lang w:val="en-US"/>
        </w:rPr>
        <w:t>THE SERVICE PROVAIDER</w:t>
      </w:r>
      <w:r w:rsidRPr="00654EE9">
        <w:rPr>
          <w:szCs w:val="24"/>
          <w:lang w:val="en-US"/>
        </w:rPr>
        <w:t xml:space="preserve"> DO NOT WARRANT THAT OUR SERVICES OR PART OF THEM OR THEIR USE WILL BE ERROR-FREE, SAFE, MEET YOUR QUALITY AND PERFORMANCE REQUIREMENTS. YOU UNDERSTAND THAT WHEN USING OUR SERVICES, SENSITIVE INFORMATION </w:t>
      </w:r>
      <w:proofErr w:type="gramStart"/>
      <w:r w:rsidRPr="00654EE9">
        <w:rPr>
          <w:szCs w:val="24"/>
          <w:lang w:val="en-US"/>
        </w:rPr>
        <w:t>WILL BE TRANSMITTED</w:t>
      </w:r>
      <w:proofErr w:type="gramEnd"/>
      <w:r w:rsidRPr="00654EE9">
        <w:rPr>
          <w:szCs w:val="24"/>
          <w:lang w:val="en-US"/>
        </w:rPr>
        <w:t xml:space="preserve"> THROUGH THIRD PARTIES INFRASTRUCTURES. WE MAKE NO WARRANTY REGARDING THE SAFETY OF SUCH THIRD PARTY INFRASTRUCTURES. </w:t>
      </w:r>
    </w:p>
    <w:p w14:paraId="1C7453AD" w14:textId="77777777" w:rsidR="00940E14" w:rsidRPr="00654EE9" w:rsidRDefault="00654EE9" w:rsidP="00EE6A55">
      <w:pPr>
        <w:spacing w:after="1" w:line="276" w:lineRule="auto"/>
        <w:ind w:left="142" w:firstLine="0"/>
        <w:jc w:val="left"/>
        <w:rPr>
          <w:szCs w:val="24"/>
          <w:lang w:val="en-US"/>
        </w:rPr>
      </w:pPr>
      <w:r w:rsidRPr="00654EE9">
        <w:rPr>
          <w:szCs w:val="24"/>
          <w:lang w:val="en-US"/>
        </w:rPr>
        <w:t xml:space="preserve"> </w:t>
      </w:r>
    </w:p>
    <w:p w14:paraId="35BACD18" w14:textId="77777777" w:rsidR="00940E14" w:rsidRPr="00654EE9" w:rsidRDefault="00654EE9" w:rsidP="00EE6A55">
      <w:pPr>
        <w:pStyle w:val="1"/>
        <w:spacing w:line="276" w:lineRule="auto"/>
        <w:ind w:left="142" w:firstLine="0"/>
        <w:rPr>
          <w:szCs w:val="24"/>
          <w:lang w:val="en-US"/>
        </w:rPr>
      </w:pPr>
      <w:r w:rsidRPr="00654EE9">
        <w:rPr>
          <w:szCs w:val="24"/>
          <w:lang w:val="en-US"/>
        </w:rPr>
        <w:t xml:space="preserve">Restriction of access to the Services </w:t>
      </w:r>
    </w:p>
    <w:p w14:paraId="5A5AE2DD" w14:textId="77777777" w:rsidR="00940E14" w:rsidRPr="00654EE9" w:rsidRDefault="00654EE9" w:rsidP="00EE6A55">
      <w:pPr>
        <w:spacing w:after="0" w:line="276" w:lineRule="auto"/>
        <w:ind w:left="142" w:firstLine="0"/>
        <w:jc w:val="left"/>
        <w:rPr>
          <w:szCs w:val="24"/>
          <w:lang w:val="en-US"/>
        </w:rPr>
      </w:pPr>
      <w:r w:rsidRPr="00654EE9">
        <w:rPr>
          <w:b/>
          <w:szCs w:val="24"/>
          <w:lang w:val="en-US"/>
        </w:rPr>
        <w:t xml:space="preserve"> </w:t>
      </w:r>
    </w:p>
    <w:p w14:paraId="75EBDB49" w14:textId="6B2F0298" w:rsidR="00940E14" w:rsidRDefault="00083B3C" w:rsidP="00EE6A55">
      <w:pPr>
        <w:spacing w:after="0" w:line="276" w:lineRule="auto"/>
        <w:ind w:left="142" w:firstLine="0"/>
        <w:rPr>
          <w:szCs w:val="24"/>
          <w:lang w:val="en-US"/>
        </w:rPr>
      </w:pPr>
      <w:r w:rsidRPr="00083B3C">
        <w:rPr>
          <w:b/>
          <w:bCs/>
          <w:szCs w:val="24"/>
          <w:lang w:val="en-US"/>
        </w:rPr>
        <w:t>14.1.</w:t>
      </w:r>
      <w:r>
        <w:rPr>
          <w:szCs w:val="24"/>
          <w:lang w:val="en-US"/>
        </w:rPr>
        <w:t> </w:t>
      </w:r>
      <w:r w:rsidR="00524216">
        <w:rPr>
          <w:szCs w:val="24"/>
          <w:lang w:val="en-US"/>
        </w:rPr>
        <w:t>We do</w:t>
      </w:r>
      <w:r w:rsidR="00654EE9" w:rsidRPr="00654EE9">
        <w:rPr>
          <w:szCs w:val="24"/>
          <w:lang w:val="en-US"/>
        </w:rPr>
        <w:t xml:space="preserve"> not serve in</w:t>
      </w:r>
      <w:r w:rsidR="00524216">
        <w:rPr>
          <w:szCs w:val="24"/>
          <w:lang w:val="en-US"/>
        </w:rPr>
        <w:t>dividuals (citizens, residents</w:t>
      </w:r>
      <w:r w:rsidR="00654EE9" w:rsidRPr="00654EE9">
        <w:rPr>
          <w:szCs w:val="24"/>
          <w:lang w:val="en-US"/>
        </w:rPr>
        <w:t>)</w:t>
      </w:r>
      <w:r w:rsidR="00D63B1F">
        <w:rPr>
          <w:szCs w:val="24"/>
          <w:lang w:val="en-US"/>
        </w:rPr>
        <w:t xml:space="preserve"> and legal entities</w:t>
      </w:r>
      <w:r w:rsidR="00654EE9" w:rsidRPr="00654EE9">
        <w:rPr>
          <w:szCs w:val="24"/>
          <w:lang w:val="en-US"/>
        </w:rPr>
        <w:t xml:space="preserve"> whose activities are directly or indirectly related </w:t>
      </w:r>
      <w:r w:rsidR="00351ED0">
        <w:rPr>
          <w:szCs w:val="24"/>
          <w:lang w:val="en-US"/>
        </w:rPr>
        <w:t>countries and/or</w:t>
      </w:r>
      <w:r w:rsidR="00524216">
        <w:rPr>
          <w:szCs w:val="24"/>
          <w:lang w:val="en-US"/>
        </w:rPr>
        <w:t xml:space="preserve"> territories </w:t>
      </w:r>
      <w:r w:rsidR="00524216" w:rsidRPr="00524216">
        <w:rPr>
          <w:szCs w:val="24"/>
          <w:lang w:val="en-US"/>
        </w:rPr>
        <w:t xml:space="preserve">that are subject to sanctions or restrictions imposed by the United States, the European Union, </w:t>
      </w:r>
      <w:r w:rsidR="00524216">
        <w:rPr>
          <w:szCs w:val="24"/>
          <w:lang w:val="en-US"/>
        </w:rPr>
        <w:t>the United Nations, Canada, the United Kingdom or other relevant authorities.</w:t>
      </w:r>
    </w:p>
    <w:p w14:paraId="05837044" w14:textId="1E769BAD" w:rsidR="00EE6A55" w:rsidRDefault="00EE6A55" w:rsidP="00EE6A55">
      <w:pPr>
        <w:spacing w:after="0" w:line="276" w:lineRule="auto"/>
        <w:ind w:left="142" w:firstLine="0"/>
        <w:rPr>
          <w:szCs w:val="24"/>
          <w:lang w:val="en-US"/>
        </w:rPr>
      </w:pPr>
    </w:p>
    <w:p w14:paraId="473EED73" w14:textId="3CB78945" w:rsidR="00EE6A55" w:rsidRDefault="00EE6A55" w:rsidP="00EE6A55">
      <w:pPr>
        <w:spacing w:after="0" w:line="276" w:lineRule="auto"/>
        <w:ind w:left="142" w:firstLine="0"/>
        <w:rPr>
          <w:szCs w:val="24"/>
          <w:lang w:val="en-US"/>
        </w:rPr>
      </w:pPr>
      <w:r w:rsidRPr="00EE6A55">
        <w:rPr>
          <w:b/>
          <w:szCs w:val="24"/>
          <w:lang w:val="en-US"/>
        </w:rPr>
        <w:t>14.2</w:t>
      </w:r>
      <w:r>
        <w:rPr>
          <w:szCs w:val="24"/>
          <w:lang w:val="en-US"/>
        </w:rPr>
        <w:t xml:space="preserve">. </w:t>
      </w:r>
      <w:r w:rsidRPr="00EE6A55">
        <w:rPr>
          <w:szCs w:val="24"/>
          <w:lang w:val="en-US"/>
        </w:rPr>
        <w:t>Access to the Services may also be restricted based on specific Merchant Category Codes (MCCs), in accordance with our internal compliance policies and risk assessments</w:t>
      </w:r>
      <w:r>
        <w:rPr>
          <w:szCs w:val="24"/>
          <w:lang w:val="en-US"/>
        </w:rPr>
        <w:t>.</w:t>
      </w:r>
    </w:p>
    <w:p w14:paraId="6819E86B" w14:textId="44F62E3B" w:rsidR="00EE6A55" w:rsidRDefault="00EE6A55" w:rsidP="00EE6A55">
      <w:pPr>
        <w:spacing w:after="0" w:line="276" w:lineRule="auto"/>
        <w:ind w:left="142" w:firstLine="0"/>
        <w:rPr>
          <w:szCs w:val="24"/>
          <w:lang w:val="en-US"/>
        </w:rPr>
      </w:pPr>
    </w:p>
    <w:p w14:paraId="335873B6" w14:textId="36B9348A" w:rsidR="00EE6A55" w:rsidRPr="00654EE9" w:rsidRDefault="00EE6A55" w:rsidP="00EE6A55">
      <w:pPr>
        <w:spacing w:after="0" w:line="276" w:lineRule="auto"/>
        <w:ind w:left="142" w:firstLine="0"/>
        <w:rPr>
          <w:szCs w:val="24"/>
          <w:lang w:val="en-US"/>
        </w:rPr>
      </w:pPr>
      <w:r w:rsidRPr="00EE6A55">
        <w:rPr>
          <w:b/>
          <w:szCs w:val="24"/>
          <w:lang w:val="en-US"/>
        </w:rPr>
        <w:t>14.3</w:t>
      </w:r>
      <w:r>
        <w:rPr>
          <w:szCs w:val="24"/>
          <w:lang w:val="en-US"/>
        </w:rPr>
        <w:t xml:space="preserve">. </w:t>
      </w:r>
      <w:r w:rsidRPr="00EE6A55">
        <w:rPr>
          <w:szCs w:val="24"/>
          <w:lang w:val="en-US"/>
        </w:rPr>
        <w:t xml:space="preserve">We reserve the right, at our sole discretion, to impose daily and/or monthly transaction limits on your </w:t>
      </w:r>
      <w:r>
        <w:rPr>
          <w:szCs w:val="24"/>
          <w:lang w:val="en-US"/>
        </w:rPr>
        <w:t xml:space="preserve">Virtual Card usage, </w:t>
      </w:r>
      <w:r w:rsidRPr="00EE6A55">
        <w:rPr>
          <w:szCs w:val="24"/>
          <w:lang w:val="en-US"/>
        </w:rPr>
        <w:t>based on your designated ri</w:t>
      </w:r>
      <w:r>
        <w:rPr>
          <w:szCs w:val="24"/>
          <w:lang w:val="en-US"/>
        </w:rPr>
        <w:t xml:space="preserve">sk level, transaction behavior and/or </w:t>
      </w:r>
      <w:r w:rsidRPr="00EE6A55">
        <w:rPr>
          <w:szCs w:val="24"/>
          <w:lang w:val="en-US"/>
        </w:rPr>
        <w:t>business category</w:t>
      </w:r>
      <w:r>
        <w:rPr>
          <w:szCs w:val="24"/>
          <w:lang w:val="en-US"/>
        </w:rPr>
        <w:t>.</w:t>
      </w:r>
    </w:p>
    <w:p w14:paraId="744874EE" w14:textId="77777777" w:rsidR="00940E14" w:rsidRPr="00654EE9" w:rsidRDefault="00654EE9" w:rsidP="00EE6A55">
      <w:pPr>
        <w:spacing w:after="0" w:line="276" w:lineRule="auto"/>
        <w:ind w:left="142" w:firstLine="0"/>
        <w:rPr>
          <w:szCs w:val="24"/>
          <w:lang w:val="en-US"/>
        </w:rPr>
      </w:pPr>
      <w:r w:rsidRPr="00654EE9">
        <w:rPr>
          <w:szCs w:val="24"/>
          <w:lang w:val="en-US"/>
        </w:rPr>
        <w:t xml:space="preserve"> </w:t>
      </w:r>
    </w:p>
    <w:p w14:paraId="1ABAC094" w14:textId="77777777" w:rsidR="00940E14" w:rsidRPr="00654EE9" w:rsidRDefault="00654EE9" w:rsidP="00EE6A55">
      <w:pPr>
        <w:pStyle w:val="1"/>
        <w:spacing w:line="276" w:lineRule="auto"/>
        <w:ind w:left="142" w:firstLine="0"/>
        <w:rPr>
          <w:szCs w:val="24"/>
        </w:rPr>
      </w:pPr>
      <w:r w:rsidRPr="00654EE9">
        <w:rPr>
          <w:szCs w:val="24"/>
        </w:rPr>
        <w:t xml:space="preserve">Communication </w:t>
      </w:r>
    </w:p>
    <w:p w14:paraId="097AB9D2" w14:textId="77777777" w:rsidR="00940E14" w:rsidRPr="00654EE9" w:rsidRDefault="00654EE9" w:rsidP="00EE6A55">
      <w:pPr>
        <w:spacing w:after="0" w:line="276" w:lineRule="auto"/>
        <w:ind w:left="142" w:firstLine="0"/>
        <w:jc w:val="left"/>
        <w:rPr>
          <w:szCs w:val="24"/>
        </w:rPr>
      </w:pPr>
      <w:r w:rsidRPr="00654EE9">
        <w:rPr>
          <w:b/>
          <w:szCs w:val="24"/>
        </w:rPr>
        <w:t xml:space="preserve"> </w:t>
      </w:r>
    </w:p>
    <w:p w14:paraId="44376EC7" w14:textId="5520F857" w:rsidR="00940E14" w:rsidRPr="00654EE9" w:rsidRDefault="00524216" w:rsidP="00EE6A55">
      <w:pPr>
        <w:spacing w:line="276" w:lineRule="auto"/>
        <w:ind w:left="142" w:right="102" w:firstLine="0"/>
        <w:rPr>
          <w:szCs w:val="24"/>
          <w:lang w:val="en-US"/>
        </w:rPr>
      </w:pPr>
      <w:r>
        <w:rPr>
          <w:szCs w:val="24"/>
          <w:lang w:val="en-US"/>
        </w:rPr>
        <w:t>We</w:t>
      </w:r>
      <w:r w:rsidR="00654EE9" w:rsidRPr="00654EE9">
        <w:rPr>
          <w:szCs w:val="24"/>
          <w:lang w:val="en-US"/>
        </w:rPr>
        <w:t xml:space="preserve"> may contact you directly </w:t>
      </w:r>
      <w:r w:rsidR="00B5696B">
        <w:rPr>
          <w:szCs w:val="24"/>
          <w:lang w:val="en-US"/>
        </w:rPr>
        <w:t xml:space="preserve">via </w:t>
      </w:r>
      <w:r w:rsidR="00654EE9" w:rsidRPr="00654EE9">
        <w:rPr>
          <w:szCs w:val="24"/>
          <w:lang w:val="en-US"/>
        </w:rPr>
        <w:t xml:space="preserve">email address associated with your Account, or during the provision of the Services (for example, via pop-ups), through our blog or our Website, or by phone, </w:t>
      </w:r>
      <w:r w:rsidR="00B5696B" w:rsidRPr="00B5696B">
        <w:rPr>
          <w:szCs w:val="24"/>
          <w:lang w:val="en-GB"/>
        </w:rPr>
        <w:t>for matters related to your account</w:t>
      </w:r>
      <w:r w:rsidR="00B5696B">
        <w:rPr>
          <w:szCs w:val="24"/>
          <w:lang w:val="en-GB"/>
        </w:rPr>
        <w:t xml:space="preserve">, </w:t>
      </w:r>
      <w:r w:rsidR="00654EE9" w:rsidRPr="00654EE9">
        <w:rPr>
          <w:szCs w:val="24"/>
          <w:lang w:val="en-US"/>
        </w:rPr>
        <w:t xml:space="preserve">including, but not limited to the following: </w:t>
      </w:r>
    </w:p>
    <w:p w14:paraId="5B6B9451" w14:textId="34EFBC5F" w:rsidR="00940E14" w:rsidRPr="00654EE9" w:rsidRDefault="00654EE9" w:rsidP="00EE6A55">
      <w:pPr>
        <w:spacing w:after="0" w:line="276" w:lineRule="auto"/>
        <w:ind w:left="142" w:firstLine="0"/>
        <w:jc w:val="left"/>
        <w:rPr>
          <w:szCs w:val="24"/>
          <w:lang w:val="en-US"/>
        </w:rPr>
      </w:pPr>
      <w:r w:rsidRPr="00654EE9">
        <w:rPr>
          <w:szCs w:val="24"/>
          <w:lang w:val="en-US"/>
        </w:rPr>
        <w:t xml:space="preserve"> </w:t>
      </w:r>
      <w:proofErr w:type="gramStart"/>
      <w:r w:rsidRPr="00654EE9">
        <w:rPr>
          <w:szCs w:val="24"/>
          <w:lang w:val="en-US"/>
        </w:rPr>
        <w:t>regarding</w:t>
      </w:r>
      <w:proofErr w:type="gramEnd"/>
      <w:r w:rsidRPr="00654EE9">
        <w:rPr>
          <w:szCs w:val="24"/>
          <w:lang w:val="en-US"/>
        </w:rPr>
        <w:t xml:space="preserve"> your system updates or other issues related to your Account; </w:t>
      </w:r>
    </w:p>
    <w:p w14:paraId="4925D558" w14:textId="77777777" w:rsidR="00940E14" w:rsidRPr="00654EE9" w:rsidRDefault="00654EE9" w:rsidP="00EE6A55">
      <w:pPr>
        <w:numPr>
          <w:ilvl w:val="0"/>
          <w:numId w:val="6"/>
        </w:numPr>
        <w:spacing w:line="276" w:lineRule="auto"/>
        <w:ind w:left="142" w:right="102" w:firstLine="0"/>
        <w:rPr>
          <w:szCs w:val="24"/>
          <w:lang w:val="en-US"/>
        </w:rPr>
      </w:pPr>
      <w:r w:rsidRPr="00654EE9">
        <w:rPr>
          <w:szCs w:val="24"/>
          <w:lang w:val="en-US"/>
        </w:rPr>
        <w:t xml:space="preserve">as part of the execution of our Privacy Policy; </w:t>
      </w:r>
    </w:p>
    <w:p w14:paraId="4B767CB7" w14:textId="77777777" w:rsidR="00940E14" w:rsidRPr="00654EE9" w:rsidRDefault="00654EE9" w:rsidP="00EE6A55">
      <w:pPr>
        <w:numPr>
          <w:ilvl w:val="0"/>
          <w:numId w:val="6"/>
        </w:numPr>
        <w:spacing w:line="276" w:lineRule="auto"/>
        <w:ind w:left="142" w:right="102" w:firstLine="0"/>
        <w:rPr>
          <w:szCs w:val="24"/>
          <w:lang w:val="en-US"/>
        </w:rPr>
      </w:pPr>
      <w:r w:rsidRPr="00654EE9">
        <w:rPr>
          <w:szCs w:val="24"/>
          <w:lang w:val="en-US"/>
        </w:rPr>
        <w:t xml:space="preserve">if you are in breach of these Terms; </w:t>
      </w:r>
    </w:p>
    <w:p w14:paraId="1B9B59F7" w14:textId="77777777" w:rsidR="00940E14" w:rsidRPr="00654EE9" w:rsidRDefault="00654EE9" w:rsidP="00EE6A55">
      <w:pPr>
        <w:numPr>
          <w:ilvl w:val="0"/>
          <w:numId w:val="6"/>
        </w:numPr>
        <w:spacing w:line="276" w:lineRule="auto"/>
        <w:ind w:left="142" w:right="102" w:firstLine="0"/>
        <w:rPr>
          <w:szCs w:val="24"/>
          <w:lang w:val="en-US"/>
        </w:rPr>
      </w:pPr>
      <w:r w:rsidRPr="00654EE9">
        <w:rPr>
          <w:szCs w:val="24"/>
          <w:lang w:val="en-US"/>
        </w:rPr>
        <w:t xml:space="preserve">if a particular activity or purpose is prohibited in relation to the Services, for you to immediately cease using the Services for such prohibited activity or purpose; or </w:t>
      </w:r>
    </w:p>
    <w:p w14:paraId="31D71845" w14:textId="77777777" w:rsidR="00940E14" w:rsidRPr="00654EE9" w:rsidRDefault="00654EE9" w:rsidP="00EE6A55">
      <w:pPr>
        <w:numPr>
          <w:ilvl w:val="0"/>
          <w:numId w:val="6"/>
        </w:numPr>
        <w:spacing w:line="276" w:lineRule="auto"/>
        <w:ind w:left="142" w:right="102" w:firstLine="0"/>
        <w:rPr>
          <w:szCs w:val="24"/>
          <w:lang w:val="en-US"/>
        </w:rPr>
      </w:pPr>
      <w:proofErr w:type="gramStart"/>
      <w:r w:rsidRPr="00654EE9">
        <w:rPr>
          <w:szCs w:val="24"/>
          <w:lang w:val="en-US"/>
        </w:rPr>
        <w:t>if</w:t>
      </w:r>
      <w:proofErr w:type="gramEnd"/>
      <w:r w:rsidRPr="00654EE9">
        <w:rPr>
          <w:szCs w:val="24"/>
          <w:lang w:val="en-US"/>
        </w:rPr>
        <w:t xml:space="preserve"> your actions cause an excessive load on our infrastructure. </w:t>
      </w:r>
    </w:p>
    <w:p w14:paraId="08CB6942" w14:textId="77777777" w:rsidR="00EE6A55" w:rsidRDefault="00EE6A55" w:rsidP="00EE6A55">
      <w:pPr>
        <w:spacing w:after="0" w:line="276" w:lineRule="auto"/>
        <w:ind w:left="142" w:firstLine="0"/>
        <w:jc w:val="left"/>
        <w:rPr>
          <w:szCs w:val="24"/>
          <w:lang w:val="en-US"/>
        </w:rPr>
      </w:pPr>
    </w:p>
    <w:p w14:paraId="68ED08B3" w14:textId="6430F275" w:rsidR="00EE6A55" w:rsidRPr="00EE6A55" w:rsidRDefault="00B07350" w:rsidP="00EE6A55">
      <w:pPr>
        <w:spacing w:after="0" w:line="276" w:lineRule="auto"/>
        <w:ind w:left="142" w:firstLine="0"/>
        <w:jc w:val="left"/>
        <w:rPr>
          <w:b/>
          <w:szCs w:val="24"/>
          <w:lang w:val="en-US"/>
        </w:rPr>
      </w:pPr>
      <w:r>
        <w:rPr>
          <w:b/>
          <w:szCs w:val="24"/>
          <w:lang w:val="en-US"/>
        </w:rPr>
        <w:t>16</w:t>
      </w:r>
      <w:r w:rsidR="00EE6A55" w:rsidRPr="00EE6A55">
        <w:rPr>
          <w:b/>
          <w:szCs w:val="24"/>
          <w:lang w:val="en-US"/>
        </w:rPr>
        <w:t>. Entire Terms and amendments</w:t>
      </w:r>
    </w:p>
    <w:p w14:paraId="3892B8D4" w14:textId="77777777" w:rsidR="00EE6A55" w:rsidRDefault="00EE6A55" w:rsidP="00EE6A55">
      <w:pPr>
        <w:spacing w:after="0" w:line="276" w:lineRule="auto"/>
        <w:ind w:left="142" w:firstLine="0"/>
        <w:jc w:val="left"/>
        <w:rPr>
          <w:szCs w:val="24"/>
          <w:lang w:val="en-US"/>
        </w:rPr>
      </w:pPr>
    </w:p>
    <w:p w14:paraId="51975068" w14:textId="2722EECD" w:rsidR="00EE6A55" w:rsidRDefault="00B07350" w:rsidP="00EE6A55">
      <w:pPr>
        <w:spacing w:after="0" w:line="276" w:lineRule="auto"/>
        <w:ind w:left="142" w:firstLine="0"/>
        <w:rPr>
          <w:szCs w:val="24"/>
          <w:lang w:val="en-US"/>
        </w:rPr>
      </w:pPr>
      <w:r>
        <w:rPr>
          <w:b/>
          <w:szCs w:val="24"/>
          <w:lang w:val="en-US"/>
        </w:rPr>
        <w:t>16</w:t>
      </w:r>
      <w:r w:rsidR="00EE6A55" w:rsidRPr="00EE6A55">
        <w:rPr>
          <w:b/>
          <w:szCs w:val="24"/>
          <w:lang w:val="en-US"/>
        </w:rPr>
        <w:t>.1.</w:t>
      </w:r>
      <w:r w:rsidR="00EE6A55">
        <w:rPr>
          <w:szCs w:val="24"/>
          <w:lang w:val="en-US"/>
        </w:rPr>
        <w:t> </w:t>
      </w:r>
      <w:r w:rsidR="00EE6A55" w:rsidRPr="00EE6A55">
        <w:rPr>
          <w:szCs w:val="24"/>
          <w:lang w:val="en-US"/>
        </w:rPr>
        <w:t>These Terms, including any attachments, constitute the entire agreement and supersede all prior written or</w:t>
      </w:r>
      <w:r w:rsidR="00EE6A55">
        <w:rPr>
          <w:szCs w:val="24"/>
          <w:lang w:val="en-US"/>
        </w:rPr>
        <w:t xml:space="preserve"> </w:t>
      </w:r>
      <w:r w:rsidR="00EE6A55" w:rsidRPr="00EE6A55">
        <w:rPr>
          <w:szCs w:val="24"/>
          <w:lang w:val="en-US"/>
        </w:rPr>
        <w:t>oral agreements between</w:t>
      </w:r>
      <w:r w:rsidR="00EE6A55">
        <w:rPr>
          <w:szCs w:val="24"/>
          <w:lang w:val="en-US"/>
        </w:rPr>
        <w:t xml:space="preserve"> Spending Market and you</w:t>
      </w:r>
      <w:r w:rsidR="00EE6A55" w:rsidRPr="00EE6A55">
        <w:rPr>
          <w:szCs w:val="24"/>
          <w:lang w:val="en-US"/>
        </w:rPr>
        <w:t>.</w:t>
      </w:r>
    </w:p>
    <w:p w14:paraId="230765FA" w14:textId="77777777" w:rsidR="00EE6A55" w:rsidRDefault="00EE6A55" w:rsidP="00EE6A55">
      <w:pPr>
        <w:spacing w:after="0" w:line="276" w:lineRule="auto"/>
        <w:ind w:left="142" w:firstLine="0"/>
        <w:rPr>
          <w:szCs w:val="24"/>
          <w:lang w:val="en-US"/>
        </w:rPr>
      </w:pPr>
    </w:p>
    <w:p w14:paraId="23CAEA1B" w14:textId="57CC6744" w:rsidR="00940E14" w:rsidRDefault="00B07350" w:rsidP="00EE6A55">
      <w:pPr>
        <w:spacing w:after="0" w:line="276" w:lineRule="auto"/>
        <w:ind w:left="142" w:firstLine="0"/>
        <w:rPr>
          <w:szCs w:val="24"/>
          <w:lang w:val="en-US"/>
        </w:rPr>
      </w:pPr>
      <w:r>
        <w:rPr>
          <w:b/>
          <w:szCs w:val="24"/>
          <w:lang w:val="en-US"/>
        </w:rPr>
        <w:t>16</w:t>
      </w:r>
      <w:r w:rsidR="00EE6A55" w:rsidRPr="00EE6A55">
        <w:rPr>
          <w:b/>
          <w:szCs w:val="24"/>
          <w:lang w:val="en-US"/>
        </w:rPr>
        <w:t>.2.</w:t>
      </w:r>
      <w:r w:rsidR="00EE6A55">
        <w:rPr>
          <w:szCs w:val="24"/>
          <w:lang w:val="en-US"/>
        </w:rPr>
        <w:t xml:space="preserve"> </w:t>
      </w:r>
      <w:r w:rsidR="00EE6A55" w:rsidRPr="00EE6A55">
        <w:rPr>
          <w:szCs w:val="24"/>
          <w:lang w:val="en-US"/>
        </w:rPr>
        <w:t xml:space="preserve">We may change these Terms from time to time by posting an </w:t>
      </w:r>
      <w:r w:rsidR="00EE6A55" w:rsidRPr="00EE6A55">
        <w:rPr>
          <w:szCs w:val="24"/>
          <w:lang w:val="en-US"/>
        </w:rPr>
        <w:t>up-to-date</w:t>
      </w:r>
      <w:r w:rsidR="00EE6A55" w:rsidRPr="00EE6A55">
        <w:rPr>
          <w:szCs w:val="24"/>
          <w:lang w:val="en-US"/>
        </w:rPr>
        <w:t xml:space="preserve"> version on our Website. Please check these Terms periodically for changes. If the amendment</w:t>
      </w:r>
      <w:r w:rsidR="00EE6A55">
        <w:rPr>
          <w:szCs w:val="24"/>
          <w:lang w:val="en-US"/>
        </w:rPr>
        <w:t xml:space="preserve"> </w:t>
      </w:r>
      <w:r w:rsidR="00EE6A55" w:rsidRPr="00EE6A55">
        <w:rPr>
          <w:szCs w:val="24"/>
          <w:lang w:val="en-US"/>
        </w:rPr>
        <w:t>significantly affects your rights, we will notify you (for example, by sending a message to the email address</w:t>
      </w:r>
      <w:r w:rsidR="00EE6A55">
        <w:rPr>
          <w:szCs w:val="24"/>
          <w:lang w:val="en-US"/>
        </w:rPr>
        <w:t xml:space="preserve"> </w:t>
      </w:r>
      <w:r w:rsidR="00EE6A55" w:rsidRPr="00EE6A55">
        <w:rPr>
          <w:szCs w:val="24"/>
          <w:lang w:val="en-US"/>
        </w:rPr>
        <w:t>associated with your account, or by posting it on the Website, or in the form of notice). We regard your</w:t>
      </w:r>
      <w:r w:rsidR="00EE6A55">
        <w:rPr>
          <w:szCs w:val="24"/>
          <w:lang w:val="en-US"/>
        </w:rPr>
        <w:t xml:space="preserve"> </w:t>
      </w:r>
      <w:r w:rsidR="00EE6A55" w:rsidRPr="00EE6A55">
        <w:rPr>
          <w:szCs w:val="24"/>
          <w:lang w:val="en-US"/>
        </w:rPr>
        <w:t>continued use of the Services after the effective date of any such version of the Terms as your unconditional</w:t>
      </w:r>
      <w:r w:rsidR="00EE6A55">
        <w:rPr>
          <w:szCs w:val="24"/>
          <w:lang w:val="en-US"/>
        </w:rPr>
        <w:t xml:space="preserve"> </w:t>
      </w:r>
      <w:r w:rsidR="00EE6A55" w:rsidRPr="00EE6A55">
        <w:rPr>
          <w:szCs w:val="24"/>
          <w:lang w:val="en-US"/>
        </w:rPr>
        <w:t>acceptance of such Terms.</w:t>
      </w:r>
    </w:p>
    <w:p w14:paraId="60BD5C1E" w14:textId="77777777" w:rsidR="00EE6A55" w:rsidRPr="00654EE9" w:rsidRDefault="00EE6A55" w:rsidP="00EE6A55">
      <w:pPr>
        <w:spacing w:after="0" w:line="276" w:lineRule="auto"/>
        <w:ind w:left="142" w:firstLine="0"/>
        <w:rPr>
          <w:szCs w:val="24"/>
          <w:lang w:val="en-US"/>
        </w:rPr>
      </w:pPr>
    </w:p>
    <w:p w14:paraId="37BF4202" w14:textId="6A3D5CA8" w:rsidR="00940E14" w:rsidRPr="00654EE9" w:rsidRDefault="00B07350" w:rsidP="00B07350">
      <w:pPr>
        <w:pStyle w:val="1"/>
        <w:numPr>
          <w:ilvl w:val="0"/>
          <w:numId w:val="0"/>
        </w:numPr>
        <w:spacing w:line="276" w:lineRule="auto"/>
        <w:ind w:left="142"/>
        <w:rPr>
          <w:szCs w:val="24"/>
        </w:rPr>
      </w:pPr>
      <w:r>
        <w:rPr>
          <w:szCs w:val="24"/>
          <w:lang w:val="en-US"/>
        </w:rPr>
        <w:t>17. </w:t>
      </w:r>
      <w:proofErr w:type="spellStart"/>
      <w:r w:rsidR="00654EE9" w:rsidRPr="00654EE9">
        <w:rPr>
          <w:szCs w:val="24"/>
        </w:rPr>
        <w:t>Novation</w:t>
      </w:r>
      <w:proofErr w:type="spellEnd"/>
      <w:r w:rsidR="00654EE9" w:rsidRPr="00654EE9">
        <w:rPr>
          <w:szCs w:val="24"/>
        </w:rPr>
        <w:t xml:space="preserve"> </w:t>
      </w:r>
    </w:p>
    <w:p w14:paraId="3F54224A" w14:textId="77777777" w:rsidR="00940E14" w:rsidRPr="00654EE9" w:rsidRDefault="00654EE9" w:rsidP="00EE6A55">
      <w:pPr>
        <w:spacing w:after="12" w:line="276" w:lineRule="auto"/>
        <w:ind w:left="142" w:firstLine="0"/>
        <w:jc w:val="left"/>
        <w:rPr>
          <w:szCs w:val="24"/>
        </w:rPr>
      </w:pPr>
      <w:r w:rsidRPr="00654EE9">
        <w:rPr>
          <w:b/>
          <w:szCs w:val="24"/>
        </w:rPr>
        <w:t xml:space="preserve"> </w:t>
      </w:r>
    </w:p>
    <w:p w14:paraId="346FAF35" w14:textId="0550737A" w:rsidR="00940E14" w:rsidRDefault="00524216" w:rsidP="00EE6A55">
      <w:pPr>
        <w:spacing w:after="3" w:line="276" w:lineRule="auto"/>
        <w:ind w:left="142" w:right="165" w:firstLine="0"/>
        <w:rPr>
          <w:szCs w:val="24"/>
          <w:lang w:val="en-US"/>
        </w:rPr>
      </w:pPr>
      <w:r>
        <w:rPr>
          <w:szCs w:val="24"/>
          <w:lang w:val="en-US"/>
        </w:rPr>
        <w:t xml:space="preserve">We </w:t>
      </w:r>
      <w:r w:rsidR="00654EE9" w:rsidRPr="00654EE9">
        <w:rPr>
          <w:szCs w:val="24"/>
          <w:lang w:val="en-US"/>
        </w:rPr>
        <w:t xml:space="preserve">may transfer all or any part of its rights and/or obligations under these Terms, in </w:t>
      </w:r>
      <w:proofErr w:type="gramStart"/>
      <w:r w:rsidR="00654EE9" w:rsidRPr="00654EE9">
        <w:rPr>
          <w:szCs w:val="24"/>
          <w:lang w:val="en-US"/>
        </w:rPr>
        <w:t>whole</w:t>
      </w:r>
      <w:proofErr w:type="gramEnd"/>
      <w:r w:rsidR="00654EE9" w:rsidRPr="00654EE9">
        <w:rPr>
          <w:szCs w:val="24"/>
          <w:lang w:val="en-US"/>
        </w:rPr>
        <w:t xml:space="preserve"> or in part, to any of the other companies in the group, or in connection with any acquisition, consolidation, merger, reorganization, transfer of assets or by operation of law without your consent and prior notice. </w:t>
      </w:r>
      <w:r>
        <w:rPr>
          <w:szCs w:val="24"/>
          <w:lang w:val="en-US"/>
        </w:rPr>
        <w:t xml:space="preserve">We </w:t>
      </w:r>
      <w:r w:rsidR="00654EE9" w:rsidRPr="00654EE9">
        <w:rPr>
          <w:szCs w:val="24"/>
          <w:lang w:val="en-US"/>
        </w:rPr>
        <w:t>may subcontract our obligations under this Agreement</w:t>
      </w:r>
      <w:r>
        <w:rPr>
          <w:szCs w:val="24"/>
          <w:lang w:val="en-US"/>
        </w:rPr>
        <w:t xml:space="preserve">. </w:t>
      </w:r>
      <w:r w:rsidR="00654EE9" w:rsidRPr="00654EE9">
        <w:rPr>
          <w:szCs w:val="24"/>
          <w:lang w:val="en-US"/>
        </w:rPr>
        <w:t xml:space="preserve">You cannot assign or transfer any part of your rights/obligations under these Terms or delegate your responsibilities under these Terms. </w:t>
      </w:r>
    </w:p>
    <w:p w14:paraId="7A6AB096" w14:textId="77777777" w:rsidR="00EE6A55" w:rsidRPr="00654EE9" w:rsidRDefault="00EE6A55" w:rsidP="00EE6A55">
      <w:pPr>
        <w:spacing w:after="3" w:line="276" w:lineRule="auto"/>
        <w:ind w:left="142" w:right="165" w:firstLine="0"/>
        <w:rPr>
          <w:szCs w:val="24"/>
          <w:lang w:val="en-US"/>
        </w:rPr>
      </w:pPr>
    </w:p>
    <w:p w14:paraId="3BA15B19" w14:textId="2DFA09A1" w:rsidR="00940E14" w:rsidRPr="00654EE9" w:rsidRDefault="00B07350" w:rsidP="00B07350">
      <w:pPr>
        <w:pStyle w:val="1"/>
        <w:numPr>
          <w:ilvl w:val="0"/>
          <w:numId w:val="0"/>
        </w:numPr>
        <w:spacing w:after="50" w:line="276" w:lineRule="auto"/>
        <w:ind w:left="142"/>
        <w:rPr>
          <w:szCs w:val="24"/>
        </w:rPr>
      </w:pPr>
      <w:r>
        <w:rPr>
          <w:szCs w:val="24"/>
          <w:lang w:val="en-US"/>
        </w:rPr>
        <w:t>18. </w:t>
      </w:r>
      <w:proofErr w:type="spellStart"/>
      <w:r w:rsidR="00654EE9" w:rsidRPr="00654EE9">
        <w:rPr>
          <w:szCs w:val="24"/>
        </w:rPr>
        <w:t>Applicable</w:t>
      </w:r>
      <w:proofErr w:type="spellEnd"/>
      <w:r w:rsidR="00654EE9" w:rsidRPr="00654EE9">
        <w:rPr>
          <w:szCs w:val="24"/>
        </w:rPr>
        <w:t xml:space="preserve"> </w:t>
      </w:r>
      <w:proofErr w:type="spellStart"/>
      <w:r w:rsidR="00654EE9" w:rsidRPr="00654EE9">
        <w:rPr>
          <w:szCs w:val="24"/>
        </w:rPr>
        <w:t>law</w:t>
      </w:r>
      <w:proofErr w:type="spellEnd"/>
      <w:r w:rsidR="00654EE9" w:rsidRPr="00654EE9">
        <w:rPr>
          <w:szCs w:val="24"/>
        </w:rPr>
        <w:t xml:space="preserve"> </w:t>
      </w:r>
    </w:p>
    <w:p w14:paraId="38309590" w14:textId="6AD597B0" w:rsidR="00940E14" w:rsidRPr="00654EE9" w:rsidRDefault="00940E14" w:rsidP="00EE6A55">
      <w:pPr>
        <w:spacing w:after="0" w:line="276" w:lineRule="auto"/>
        <w:ind w:left="142" w:firstLine="0"/>
        <w:jc w:val="left"/>
        <w:rPr>
          <w:szCs w:val="24"/>
        </w:rPr>
      </w:pPr>
    </w:p>
    <w:p w14:paraId="3AE69A17" w14:textId="4AEF88E7" w:rsidR="00940E14" w:rsidRDefault="00524216" w:rsidP="00EE6A55">
      <w:pPr>
        <w:spacing w:line="276" w:lineRule="auto"/>
        <w:ind w:left="142" w:right="102" w:firstLine="0"/>
        <w:rPr>
          <w:szCs w:val="24"/>
          <w:lang w:val="en-US"/>
        </w:rPr>
      </w:pPr>
      <w:proofErr w:type="gramStart"/>
      <w:r>
        <w:rPr>
          <w:szCs w:val="24"/>
          <w:lang w:val="en-US"/>
        </w:rPr>
        <w:t>18.1. These Terms</w:t>
      </w:r>
      <w:r w:rsidR="00654EE9" w:rsidRPr="00654EE9">
        <w:rPr>
          <w:szCs w:val="24"/>
          <w:lang w:val="en-US"/>
        </w:rPr>
        <w:t xml:space="preserve"> are governed by the applicable laws of</w:t>
      </w:r>
      <w:r>
        <w:rPr>
          <w:szCs w:val="24"/>
          <w:lang w:val="en-US"/>
        </w:rPr>
        <w:t xml:space="preserve"> </w:t>
      </w:r>
      <w:r w:rsidR="00EE6A55">
        <w:rPr>
          <w:szCs w:val="24"/>
          <w:lang w:val="en-US"/>
        </w:rPr>
        <w:t>Republic</w:t>
      </w:r>
      <w:r w:rsidR="00EE6A55" w:rsidRPr="00EE6A55">
        <w:rPr>
          <w:szCs w:val="24"/>
          <w:lang w:val="en-US"/>
        </w:rPr>
        <w:t xml:space="preserve"> </w:t>
      </w:r>
      <w:r w:rsidR="00EE6A55">
        <w:rPr>
          <w:szCs w:val="24"/>
          <w:lang w:val="en-US"/>
        </w:rPr>
        <w:t xml:space="preserve">of </w:t>
      </w:r>
      <w:r w:rsidR="00EE6A55">
        <w:rPr>
          <w:szCs w:val="24"/>
          <w:lang w:val="en-US"/>
        </w:rPr>
        <w:t>Cyprus</w:t>
      </w:r>
      <w:proofErr w:type="gramEnd"/>
      <w:r w:rsidR="00654EE9" w:rsidRPr="00654EE9">
        <w:rPr>
          <w:szCs w:val="24"/>
          <w:lang w:val="en-US"/>
        </w:rPr>
        <w:t xml:space="preserve">. </w:t>
      </w:r>
    </w:p>
    <w:p w14:paraId="592C47B8" w14:textId="469B5181" w:rsidR="00524216" w:rsidRPr="00654EE9" w:rsidRDefault="00524216" w:rsidP="00EE6A55">
      <w:pPr>
        <w:spacing w:line="276" w:lineRule="auto"/>
        <w:ind w:left="142" w:right="102" w:firstLine="0"/>
        <w:rPr>
          <w:szCs w:val="24"/>
          <w:lang w:val="en-US"/>
        </w:rPr>
      </w:pPr>
      <w:r>
        <w:rPr>
          <w:szCs w:val="24"/>
          <w:lang w:val="en-US"/>
        </w:rPr>
        <w:t xml:space="preserve">18.2. </w:t>
      </w:r>
      <w:r w:rsidRPr="00524216">
        <w:rPr>
          <w:szCs w:val="24"/>
          <w:lang w:val="en-US"/>
        </w:rPr>
        <w:t>In the event of any claim, dispute or difference that may arise out of or in connection with the Terms, you agree to enter into negotiations</w:t>
      </w:r>
      <w:r>
        <w:rPr>
          <w:szCs w:val="24"/>
          <w:lang w:val="en-US"/>
        </w:rPr>
        <w:t xml:space="preserve"> in good faith to resolve such d</w:t>
      </w:r>
      <w:r w:rsidRPr="00524216">
        <w:rPr>
          <w:szCs w:val="24"/>
          <w:lang w:val="en-US"/>
        </w:rPr>
        <w:t>ispute</w:t>
      </w:r>
      <w:r>
        <w:rPr>
          <w:szCs w:val="24"/>
          <w:lang w:val="en-US"/>
        </w:rPr>
        <w:t>.</w:t>
      </w:r>
      <w:r w:rsidR="00EE6A55" w:rsidRPr="00EE6A55">
        <w:rPr>
          <w:lang w:val="en-US"/>
        </w:rPr>
        <w:t xml:space="preserve"> </w:t>
      </w:r>
      <w:r w:rsidR="00EE6A55">
        <w:rPr>
          <w:lang w:val="en-US"/>
        </w:rPr>
        <w:t>If a d</w:t>
      </w:r>
      <w:r w:rsidR="00EE6A55" w:rsidRPr="00EE6A55">
        <w:rPr>
          <w:lang w:val="en-US"/>
        </w:rPr>
        <w:t xml:space="preserve">ispute is not resolved </w:t>
      </w:r>
      <w:r w:rsidR="00EE6A55">
        <w:rPr>
          <w:lang w:val="en-US"/>
        </w:rPr>
        <w:t xml:space="preserve">by </w:t>
      </w:r>
      <w:proofErr w:type="gramStart"/>
      <w:r w:rsidR="00EE6A55">
        <w:rPr>
          <w:lang w:val="en-US"/>
        </w:rPr>
        <w:t>negotiation</w:t>
      </w:r>
      <w:proofErr w:type="gramEnd"/>
      <w:r w:rsidR="00EE6A55">
        <w:rPr>
          <w:lang w:val="en-US"/>
        </w:rPr>
        <w:t xml:space="preserve"> t</w:t>
      </w:r>
      <w:r w:rsidR="00EE6A55" w:rsidRPr="00EE6A55">
        <w:rPr>
          <w:szCs w:val="24"/>
          <w:lang w:val="en-US"/>
        </w:rPr>
        <w:t>he respective courts of the Republic of Cyprus have exclusive jurisdiction over any dispute.</w:t>
      </w:r>
    </w:p>
    <w:p w14:paraId="3BB249F5" w14:textId="77777777" w:rsidR="00940E14" w:rsidRPr="00654EE9" w:rsidRDefault="00654EE9" w:rsidP="00EE6A55">
      <w:pPr>
        <w:spacing w:after="0" w:line="276" w:lineRule="auto"/>
        <w:ind w:left="142" w:firstLine="0"/>
        <w:jc w:val="left"/>
        <w:rPr>
          <w:szCs w:val="24"/>
          <w:lang w:val="en-US"/>
        </w:rPr>
      </w:pPr>
      <w:r w:rsidRPr="00654EE9">
        <w:rPr>
          <w:szCs w:val="24"/>
          <w:lang w:val="en-US"/>
        </w:rPr>
        <w:t xml:space="preserve"> </w:t>
      </w:r>
    </w:p>
    <w:p w14:paraId="41CC2188" w14:textId="39FBF0B8" w:rsidR="00940E14" w:rsidRPr="00524216" w:rsidRDefault="00B07350" w:rsidP="00B07350">
      <w:pPr>
        <w:pStyle w:val="1"/>
        <w:numPr>
          <w:ilvl w:val="0"/>
          <w:numId w:val="0"/>
        </w:numPr>
        <w:spacing w:line="276" w:lineRule="auto"/>
        <w:ind w:firstLine="142"/>
        <w:rPr>
          <w:szCs w:val="24"/>
          <w:lang w:val="en-US"/>
        </w:rPr>
      </w:pPr>
      <w:r>
        <w:rPr>
          <w:szCs w:val="24"/>
          <w:lang w:val="en-US"/>
        </w:rPr>
        <w:t>19. </w:t>
      </w:r>
      <w:r w:rsidR="00654EE9" w:rsidRPr="00524216">
        <w:rPr>
          <w:szCs w:val="24"/>
          <w:lang w:val="en-US"/>
        </w:rPr>
        <w:t xml:space="preserve">Force majeure and other events </w:t>
      </w:r>
    </w:p>
    <w:p w14:paraId="4F2F3CF7" w14:textId="08F7669F" w:rsidR="00940E14" w:rsidRPr="00524216" w:rsidRDefault="00940E14" w:rsidP="00EE6A55">
      <w:pPr>
        <w:spacing w:after="0" w:line="276" w:lineRule="auto"/>
        <w:ind w:left="142" w:firstLine="0"/>
        <w:jc w:val="left"/>
        <w:rPr>
          <w:szCs w:val="24"/>
          <w:lang w:val="en-US"/>
        </w:rPr>
      </w:pPr>
    </w:p>
    <w:p w14:paraId="6242B269" w14:textId="3DF56469" w:rsidR="00940E14" w:rsidRPr="00654EE9" w:rsidRDefault="00524216" w:rsidP="00EE6A55">
      <w:pPr>
        <w:spacing w:line="276" w:lineRule="auto"/>
        <w:ind w:left="142" w:right="102" w:firstLine="0"/>
        <w:rPr>
          <w:szCs w:val="24"/>
          <w:lang w:val="en-US"/>
        </w:rPr>
      </w:pPr>
      <w:proofErr w:type="gramStart"/>
      <w:r>
        <w:rPr>
          <w:szCs w:val="24"/>
          <w:lang w:val="en-US"/>
        </w:rPr>
        <w:t>We</w:t>
      </w:r>
      <w:r w:rsidR="00654EE9" w:rsidRPr="00654EE9">
        <w:rPr>
          <w:szCs w:val="24"/>
          <w:lang w:val="en-US"/>
        </w:rPr>
        <w:t xml:space="preserve"> will use commercially reasonable efforts to keep our Services running twenty-four (24) hours a day and seven (7) days a week, however, </w:t>
      </w:r>
      <w:r>
        <w:rPr>
          <w:szCs w:val="24"/>
          <w:lang w:val="en-US"/>
        </w:rPr>
        <w:t xml:space="preserve">We </w:t>
      </w:r>
      <w:r w:rsidR="00654EE9" w:rsidRPr="00654EE9">
        <w:rPr>
          <w:szCs w:val="24"/>
          <w:lang w:val="en-US"/>
        </w:rPr>
        <w:t>will not be liable for any non-compliance with the Services caused by (</w:t>
      </w:r>
      <w:proofErr w:type="spellStart"/>
      <w:r w:rsidR="00654EE9" w:rsidRPr="00654EE9">
        <w:rPr>
          <w:szCs w:val="24"/>
          <w:lang w:val="en-US"/>
        </w:rPr>
        <w:t>i</w:t>
      </w:r>
      <w:proofErr w:type="spellEnd"/>
      <w:r w:rsidR="00654EE9" w:rsidRPr="00654EE9">
        <w:rPr>
          <w:szCs w:val="24"/>
          <w:lang w:val="en-US"/>
        </w:rPr>
        <w:t>) any circumstances beyond our reasonable control, including epidemics, quarantine events, natural disasters, government acts, floods, fires, earthquakes, civil unrest, terrorist attacks, strikes or other personnel problems, technical failures (including failures in telecommunications, the Internet, ISP, or hosting facilities), power outages, or actions taken by third parties, including but not limited to denials of service; (ii) limited functionality, availability, or failure of the payment gateway; (iii) your use of the Services in an unauthorized, improper, or illegal manner; or for any misuse of the Services due to your fault; or any violation of these Terms.</w:t>
      </w:r>
      <w:proofErr w:type="gramEnd"/>
      <w:r w:rsidR="00654EE9" w:rsidRPr="00654EE9">
        <w:rPr>
          <w:szCs w:val="24"/>
          <w:lang w:val="en-US"/>
        </w:rPr>
        <w:t xml:space="preserve"> You acknowledge that despite our efforts, the services or any features within the Services </w:t>
      </w:r>
      <w:proofErr w:type="gramStart"/>
      <w:r w:rsidR="00654EE9" w:rsidRPr="00654EE9">
        <w:rPr>
          <w:szCs w:val="24"/>
          <w:lang w:val="en-US"/>
        </w:rPr>
        <w:t>may from time to time be accompanied</w:t>
      </w:r>
      <w:proofErr w:type="gramEnd"/>
      <w:r w:rsidR="00654EE9" w:rsidRPr="00654EE9">
        <w:rPr>
          <w:szCs w:val="24"/>
          <w:lang w:val="en-US"/>
        </w:rPr>
        <w:t xml:space="preserve"> by technical or other problems and</w:t>
      </w:r>
      <w:r w:rsidR="00E369BE">
        <w:rPr>
          <w:szCs w:val="24"/>
          <w:lang w:val="en-US"/>
        </w:rPr>
        <w:t xml:space="preserve"> </w:t>
      </w:r>
      <w:r w:rsidR="00654EE9" w:rsidRPr="00654EE9">
        <w:rPr>
          <w:szCs w:val="24"/>
          <w:lang w:val="en-US"/>
        </w:rPr>
        <w:t xml:space="preserve">may not continue to operate uninterrupted. We are not responsible for any such problems, interruptions, or any ongoing liabilities or any functionality, or damage arising out of this. </w:t>
      </w:r>
    </w:p>
    <w:p w14:paraId="33C34874" w14:textId="77777777" w:rsidR="00940E14" w:rsidRPr="00654EE9" w:rsidRDefault="00654EE9" w:rsidP="00EE6A55">
      <w:pPr>
        <w:spacing w:after="3" w:line="276" w:lineRule="auto"/>
        <w:ind w:left="142" w:firstLine="0"/>
        <w:jc w:val="left"/>
        <w:rPr>
          <w:szCs w:val="24"/>
          <w:lang w:val="en-US"/>
        </w:rPr>
      </w:pPr>
      <w:r w:rsidRPr="00654EE9">
        <w:rPr>
          <w:szCs w:val="24"/>
          <w:lang w:val="en-US"/>
        </w:rPr>
        <w:t xml:space="preserve"> </w:t>
      </w:r>
    </w:p>
    <w:p w14:paraId="65BF499A" w14:textId="7F871EAA" w:rsidR="00940E14" w:rsidRPr="00654EE9" w:rsidRDefault="00B07350" w:rsidP="00B07350">
      <w:pPr>
        <w:pStyle w:val="1"/>
        <w:numPr>
          <w:ilvl w:val="0"/>
          <w:numId w:val="0"/>
        </w:numPr>
        <w:spacing w:line="276" w:lineRule="auto"/>
        <w:ind w:left="142"/>
        <w:rPr>
          <w:szCs w:val="24"/>
        </w:rPr>
      </w:pPr>
      <w:r>
        <w:rPr>
          <w:szCs w:val="24"/>
          <w:lang w:val="en-US"/>
        </w:rPr>
        <w:t>20.  </w:t>
      </w:r>
      <w:proofErr w:type="spellStart"/>
      <w:r w:rsidR="00654EE9" w:rsidRPr="00654EE9">
        <w:rPr>
          <w:szCs w:val="24"/>
        </w:rPr>
        <w:t>Notices</w:t>
      </w:r>
      <w:proofErr w:type="spellEnd"/>
      <w:r w:rsidR="00654EE9" w:rsidRPr="00654EE9">
        <w:rPr>
          <w:szCs w:val="24"/>
        </w:rPr>
        <w:t xml:space="preserve"> </w:t>
      </w:r>
    </w:p>
    <w:p w14:paraId="76779360" w14:textId="77777777" w:rsidR="00940E14" w:rsidRPr="00654EE9" w:rsidRDefault="00654EE9" w:rsidP="00EE6A55">
      <w:pPr>
        <w:spacing w:after="0" w:line="276" w:lineRule="auto"/>
        <w:ind w:left="142" w:firstLine="0"/>
        <w:jc w:val="left"/>
        <w:rPr>
          <w:szCs w:val="24"/>
        </w:rPr>
      </w:pPr>
      <w:r w:rsidRPr="00654EE9">
        <w:rPr>
          <w:b/>
          <w:szCs w:val="24"/>
        </w:rPr>
        <w:t xml:space="preserve"> </w:t>
      </w:r>
    </w:p>
    <w:p w14:paraId="7BF90033" w14:textId="46A442EA" w:rsidR="00940E14" w:rsidRPr="00654EE9" w:rsidRDefault="00654EE9" w:rsidP="00EE6A55">
      <w:pPr>
        <w:spacing w:after="96" w:line="276" w:lineRule="auto"/>
        <w:ind w:left="142" w:right="102" w:firstLine="0"/>
        <w:rPr>
          <w:szCs w:val="24"/>
          <w:lang w:val="en-US"/>
        </w:rPr>
      </w:pPr>
      <w:r w:rsidRPr="00654EE9">
        <w:rPr>
          <w:szCs w:val="24"/>
          <w:lang w:val="en-US"/>
        </w:rPr>
        <w:t xml:space="preserve">All notices that </w:t>
      </w:r>
      <w:proofErr w:type="gramStart"/>
      <w:r w:rsidR="00524216">
        <w:rPr>
          <w:szCs w:val="24"/>
          <w:lang w:val="en-US"/>
        </w:rPr>
        <w:t>We</w:t>
      </w:r>
      <w:proofErr w:type="gramEnd"/>
      <w:r w:rsidR="00524216">
        <w:rPr>
          <w:szCs w:val="24"/>
          <w:lang w:val="en-US"/>
        </w:rPr>
        <w:t xml:space="preserve"> </w:t>
      </w:r>
      <w:r w:rsidRPr="00654EE9">
        <w:rPr>
          <w:szCs w:val="24"/>
          <w:lang w:val="en-US"/>
        </w:rPr>
        <w:t>provide</w:t>
      </w:r>
      <w:r w:rsidR="00524216">
        <w:rPr>
          <w:szCs w:val="24"/>
          <w:lang w:val="en-US"/>
        </w:rPr>
        <w:t xml:space="preserve"> </w:t>
      </w:r>
      <w:r w:rsidRPr="00654EE9">
        <w:rPr>
          <w:szCs w:val="24"/>
          <w:lang w:val="en-US"/>
        </w:rPr>
        <w:t xml:space="preserve">to you in accordance with these Terms can be delivered in writing by courier or mail to the mailing address you specified when registering on the Website, or by email to your specified email address. You may opt out of receiving emails from us by clicking on the “unsubscribe” link in the emails, or, if no such links are available, by contacting us at </w:t>
      </w:r>
      <w:proofErr w:type="spellStart"/>
      <w:r w:rsidR="00EE6A55" w:rsidRPr="00EE6A55">
        <w:rPr>
          <w:color w:val="0000FF"/>
          <w:szCs w:val="24"/>
          <w:u w:val="single" w:color="0000FF"/>
          <w:lang w:val="en-US"/>
        </w:rPr>
        <w:t>support@spending.market</w:t>
      </w:r>
      <w:proofErr w:type="spellEnd"/>
      <w:r w:rsidR="00EE6A55">
        <w:rPr>
          <w:color w:val="0000FF"/>
          <w:szCs w:val="24"/>
          <w:u w:val="single" w:color="0000FF"/>
          <w:lang w:val="en-US"/>
        </w:rPr>
        <w:t>.</w:t>
      </w:r>
    </w:p>
    <w:sectPr w:rsidR="00940E14" w:rsidRPr="00654EE9">
      <w:headerReference w:type="even" r:id="rId8"/>
      <w:headerReference w:type="default" r:id="rId9"/>
      <w:headerReference w:type="first" r:id="rId10"/>
      <w:pgSz w:w="11906" w:h="16838"/>
      <w:pgMar w:top="1665" w:right="567" w:bottom="212" w:left="619" w:header="3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124F3" w14:textId="77777777" w:rsidR="008C3F30" w:rsidRDefault="008C3F30">
      <w:pPr>
        <w:spacing w:after="0" w:line="240" w:lineRule="auto"/>
      </w:pPr>
      <w:r>
        <w:separator/>
      </w:r>
    </w:p>
  </w:endnote>
  <w:endnote w:type="continuationSeparator" w:id="0">
    <w:p w14:paraId="5A5056FF" w14:textId="77777777" w:rsidR="008C3F30" w:rsidRDefault="008C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721A8" w14:textId="77777777" w:rsidR="008C3F30" w:rsidRDefault="008C3F30">
      <w:pPr>
        <w:spacing w:after="0" w:line="240" w:lineRule="auto"/>
      </w:pPr>
      <w:r>
        <w:separator/>
      </w:r>
    </w:p>
  </w:footnote>
  <w:footnote w:type="continuationSeparator" w:id="0">
    <w:p w14:paraId="17AEAAC3" w14:textId="77777777" w:rsidR="008C3F30" w:rsidRDefault="008C3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D5FD3" w14:textId="77777777" w:rsidR="00940E14" w:rsidRDefault="00654EE9">
    <w:pPr>
      <w:spacing w:after="0" w:line="259" w:lineRule="auto"/>
      <w:ind w:left="0" w:right="9419" w:firstLine="0"/>
      <w:jc w:val="left"/>
    </w:pPr>
    <w:r>
      <w:rPr>
        <w:noProof/>
        <w:lang w:val="en-US" w:eastAsia="en-US"/>
      </w:rPr>
      <w:drawing>
        <wp:anchor distT="0" distB="0" distL="114300" distR="114300" simplePos="0" relativeHeight="251658240" behindDoc="0" locked="0" layoutInCell="1" allowOverlap="0" wp14:anchorId="27D4FC26" wp14:editId="30D9F57A">
          <wp:simplePos x="0" y="0"/>
          <wp:positionH relativeFrom="page">
            <wp:posOffset>457081</wp:posOffset>
          </wp:positionH>
          <wp:positionV relativeFrom="page">
            <wp:posOffset>298331</wp:posOffset>
          </wp:positionV>
          <wp:extent cx="762000" cy="7620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62000" cy="762000"/>
                  </a:xfrm>
                  <a:prstGeom prst="rect">
                    <a:avLst/>
                  </a:prstGeom>
                </pic:spPr>
              </pic:pic>
            </a:graphicData>
          </a:graphic>
        </wp:anchor>
      </w:drawing>
    </w:r>
    <w:r>
      <w:rPr>
        <w:sz w:val="20"/>
      </w:rPr>
      <w:t xml:space="preserve"> </w:t>
    </w:r>
  </w:p>
  <w:p w14:paraId="15E20935" w14:textId="77777777" w:rsidR="00940E14" w:rsidRDefault="00654EE9">
    <w:r>
      <w:rPr>
        <w:rFonts w:ascii="Calibri" w:eastAsia="Calibri" w:hAnsi="Calibri" w:cs="Calibri"/>
        <w:noProof/>
        <w:sz w:val="22"/>
        <w:lang w:val="en-US" w:eastAsia="en-US"/>
      </w:rPr>
      <mc:AlternateContent>
        <mc:Choice Requires="wpg">
          <w:drawing>
            <wp:anchor distT="0" distB="0" distL="114300" distR="114300" simplePos="0" relativeHeight="251659264" behindDoc="1" locked="0" layoutInCell="1" allowOverlap="1" wp14:anchorId="34AB2196" wp14:editId="24345049">
              <wp:simplePos x="0" y="0"/>
              <wp:positionH relativeFrom="page">
                <wp:posOffset>0</wp:posOffset>
              </wp:positionH>
              <wp:positionV relativeFrom="page">
                <wp:posOffset>0</wp:posOffset>
              </wp:positionV>
              <wp:extent cx="1" cy="1"/>
              <wp:effectExtent l="0" t="0" r="0" b="0"/>
              <wp:wrapNone/>
              <wp:docPr id="11788" name="Group 1178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32379A" id="Group 1178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xuYJNTwEAALA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BACB" w14:textId="42FEC780" w:rsidR="00940E14" w:rsidRDefault="00654EE9">
    <w:pPr>
      <w:spacing w:after="0" w:line="259" w:lineRule="auto"/>
      <w:ind w:left="0" w:right="9419" w:firstLine="0"/>
      <w:jc w:val="left"/>
    </w:pPr>
    <w:r>
      <w:rPr>
        <w:sz w:val="20"/>
      </w:rPr>
      <w:t xml:space="preserve"> </w:t>
    </w:r>
  </w:p>
  <w:p w14:paraId="5C78EA2A" w14:textId="77777777" w:rsidR="00940E14" w:rsidRDefault="00654EE9">
    <w:r>
      <w:rPr>
        <w:rFonts w:ascii="Calibri" w:eastAsia="Calibri" w:hAnsi="Calibri" w:cs="Calibri"/>
        <w:noProof/>
        <w:sz w:val="22"/>
        <w:lang w:val="en-US" w:eastAsia="en-US"/>
      </w:rPr>
      <mc:AlternateContent>
        <mc:Choice Requires="wpg">
          <w:drawing>
            <wp:anchor distT="0" distB="0" distL="114300" distR="114300" simplePos="0" relativeHeight="251661312" behindDoc="1" locked="0" layoutInCell="1" allowOverlap="1" wp14:anchorId="419FD76C" wp14:editId="2C1820EE">
              <wp:simplePos x="0" y="0"/>
              <wp:positionH relativeFrom="page">
                <wp:posOffset>0</wp:posOffset>
              </wp:positionH>
              <wp:positionV relativeFrom="page">
                <wp:posOffset>0</wp:posOffset>
              </wp:positionV>
              <wp:extent cx="1" cy="1"/>
              <wp:effectExtent l="0" t="0" r="0" b="0"/>
              <wp:wrapNone/>
              <wp:docPr id="11779" name="Group 117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16E0FE" id="Group 1177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vKuPFV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02488" w14:textId="77777777" w:rsidR="00940E14" w:rsidRDefault="00654EE9">
    <w:pPr>
      <w:spacing w:after="0" w:line="259" w:lineRule="auto"/>
      <w:ind w:left="0" w:right="9419" w:firstLine="0"/>
      <w:jc w:val="left"/>
    </w:pPr>
    <w:r>
      <w:rPr>
        <w:noProof/>
        <w:lang w:val="en-US" w:eastAsia="en-US"/>
      </w:rPr>
      <w:drawing>
        <wp:anchor distT="0" distB="0" distL="114300" distR="114300" simplePos="0" relativeHeight="251662336" behindDoc="0" locked="0" layoutInCell="1" allowOverlap="0" wp14:anchorId="34B40402" wp14:editId="790A8761">
          <wp:simplePos x="0" y="0"/>
          <wp:positionH relativeFrom="page">
            <wp:posOffset>457081</wp:posOffset>
          </wp:positionH>
          <wp:positionV relativeFrom="page">
            <wp:posOffset>298331</wp:posOffset>
          </wp:positionV>
          <wp:extent cx="762000" cy="7620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62000" cy="762000"/>
                  </a:xfrm>
                  <a:prstGeom prst="rect">
                    <a:avLst/>
                  </a:prstGeom>
                </pic:spPr>
              </pic:pic>
            </a:graphicData>
          </a:graphic>
        </wp:anchor>
      </w:drawing>
    </w:r>
    <w:r>
      <w:rPr>
        <w:sz w:val="20"/>
      </w:rPr>
      <w:t xml:space="preserve"> </w:t>
    </w:r>
  </w:p>
  <w:p w14:paraId="778653D0" w14:textId="77777777" w:rsidR="00940E14" w:rsidRDefault="00654EE9">
    <w:r>
      <w:rPr>
        <w:rFonts w:ascii="Calibri" w:eastAsia="Calibri" w:hAnsi="Calibri" w:cs="Calibri"/>
        <w:noProof/>
        <w:sz w:val="22"/>
        <w:lang w:val="en-US" w:eastAsia="en-US"/>
      </w:rPr>
      <mc:AlternateContent>
        <mc:Choice Requires="wpg">
          <w:drawing>
            <wp:anchor distT="0" distB="0" distL="114300" distR="114300" simplePos="0" relativeHeight="251663360" behindDoc="1" locked="0" layoutInCell="1" allowOverlap="1" wp14:anchorId="23F89F75" wp14:editId="140A11DD">
              <wp:simplePos x="0" y="0"/>
              <wp:positionH relativeFrom="page">
                <wp:posOffset>0</wp:posOffset>
              </wp:positionH>
              <wp:positionV relativeFrom="page">
                <wp:posOffset>0</wp:posOffset>
              </wp:positionV>
              <wp:extent cx="1" cy="1"/>
              <wp:effectExtent l="0" t="0" r="0" b="0"/>
              <wp:wrapNone/>
              <wp:docPr id="11770" name="Group 1177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CD26A22" id="Group 11770"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vloU2TwEAALA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473B"/>
    <w:multiLevelType w:val="multilevel"/>
    <w:tmpl w:val="D072409E"/>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7956E6"/>
    <w:multiLevelType w:val="multilevel"/>
    <w:tmpl w:val="0718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201A"/>
    <w:multiLevelType w:val="hybridMultilevel"/>
    <w:tmpl w:val="6A108060"/>
    <w:lvl w:ilvl="0" w:tplc="4646816A">
      <w:start w:val="1"/>
      <w:numFmt w:val="lowerLetter"/>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4C112">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5C682C">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C6B2C">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426630">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7430F0">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A135A">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F06254">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CDF88">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EC1D6B"/>
    <w:multiLevelType w:val="hybridMultilevel"/>
    <w:tmpl w:val="A8BCC48A"/>
    <w:lvl w:ilvl="0" w:tplc="04090001">
      <w:start w:val="1"/>
      <w:numFmt w:val="bullet"/>
      <w:lvlText w:val=""/>
      <w:lvlJc w:val="left"/>
      <w:pPr>
        <w:ind w:left="953" w:hanging="360"/>
      </w:pPr>
      <w:rPr>
        <w:rFonts w:ascii="Symbol" w:hAnsi="Symbol" w:hint="default"/>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4" w15:restartNumberingAfterBreak="0">
    <w:nsid w:val="24FD29C9"/>
    <w:multiLevelType w:val="hybridMultilevel"/>
    <w:tmpl w:val="7122A068"/>
    <w:lvl w:ilvl="0" w:tplc="1FE04D5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1687CC8">
      <w:start w:val="1"/>
      <w:numFmt w:val="bullet"/>
      <w:lvlText w:val="o"/>
      <w:lvlJc w:val="left"/>
      <w:pPr>
        <w:ind w:left="9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F160130">
      <w:start w:val="1"/>
      <w:numFmt w:val="bullet"/>
      <w:lvlRestart w:val="0"/>
      <w:lvlText w:val="o"/>
      <w:lvlJc w:val="left"/>
      <w:pPr>
        <w:ind w:left="14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03C03AC">
      <w:start w:val="1"/>
      <w:numFmt w:val="bullet"/>
      <w:lvlText w:val="•"/>
      <w:lvlJc w:val="left"/>
      <w:pPr>
        <w:ind w:left="21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F506B48">
      <w:start w:val="1"/>
      <w:numFmt w:val="bullet"/>
      <w:lvlText w:val="o"/>
      <w:lvlJc w:val="left"/>
      <w:pPr>
        <w:ind w:left="2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CCE787E">
      <w:start w:val="1"/>
      <w:numFmt w:val="bullet"/>
      <w:lvlText w:val="▪"/>
      <w:lvlJc w:val="left"/>
      <w:pPr>
        <w:ind w:left="36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0D83F34">
      <w:start w:val="1"/>
      <w:numFmt w:val="bullet"/>
      <w:lvlText w:val="•"/>
      <w:lvlJc w:val="left"/>
      <w:pPr>
        <w:ind w:left="43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88A6390">
      <w:start w:val="1"/>
      <w:numFmt w:val="bullet"/>
      <w:lvlText w:val="o"/>
      <w:lvlJc w:val="left"/>
      <w:pPr>
        <w:ind w:left="5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1D42AA2">
      <w:start w:val="1"/>
      <w:numFmt w:val="bullet"/>
      <w:lvlText w:val="▪"/>
      <w:lvlJc w:val="left"/>
      <w:pPr>
        <w:ind w:left="5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601674"/>
    <w:multiLevelType w:val="hybridMultilevel"/>
    <w:tmpl w:val="1E02A258"/>
    <w:lvl w:ilvl="0" w:tplc="B890024A">
      <w:start w:val="1"/>
      <w:numFmt w:val="bullet"/>
      <w:lvlText w:val="•"/>
      <w:lvlJc w:val="left"/>
      <w:pPr>
        <w:ind w:left="1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2C8212">
      <w:start w:val="1"/>
      <w:numFmt w:val="bullet"/>
      <w:lvlText w:val="o"/>
      <w:lvlJc w:val="left"/>
      <w:pPr>
        <w:ind w:left="1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FAA730">
      <w:start w:val="1"/>
      <w:numFmt w:val="bullet"/>
      <w:lvlText w:val="▪"/>
      <w:lvlJc w:val="left"/>
      <w:pPr>
        <w:ind w:left="2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8ADF38">
      <w:start w:val="1"/>
      <w:numFmt w:val="bullet"/>
      <w:lvlText w:val="•"/>
      <w:lvlJc w:val="left"/>
      <w:pPr>
        <w:ind w:left="3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7E1E26">
      <w:start w:val="1"/>
      <w:numFmt w:val="bullet"/>
      <w:lvlText w:val="o"/>
      <w:lvlJc w:val="left"/>
      <w:pPr>
        <w:ind w:left="3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AE6E86">
      <w:start w:val="1"/>
      <w:numFmt w:val="bullet"/>
      <w:lvlText w:val="▪"/>
      <w:lvlJc w:val="left"/>
      <w:pPr>
        <w:ind w:left="4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DE940C">
      <w:start w:val="1"/>
      <w:numFmt w:val="bullet"/>
      <w:lvlText w:val="•"/>
      <w:lvlJc w:val="left"/>
      <w:pPr>
        <w:ind w:left="5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FCF154">
      <w:start w:val="1"/>
      <w:numFmt w:val="bullet"/>
      <w:lvlText w:val="o"/>
      <w:lvlJc w:val="left"/>
      <w:pPr>
        <w:ind w:left="6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040168">
      <w:start w:val="1"/>
      <w:numFmt w:val="bullet"/>
      <w:lvlText w:val="▪"/>
      <w:lvlJc w:val="left"/>
      <w:pPr>
        <w:ind w:left="6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2C0550"/>
    <w:multiLevelType w:val="hybridMultilevel"/>
    <w:tmpl w:val="1B340FB8"/>
    <w:lvl w:ilvl="0" w:tplc="04090001">
      <w:start w:val="1"/>
      <w:numFmt w:val="bullet"/>
      <w:lvlText w:val=""/>
      <w:lvlJc w:val="left"/>
      <w:pPr>
        <w:ind w:left="953" w:hanging="360"/>
      </w:pPr>
      <w:rPr>
        <w:rFonts w:ascii="Symbol" w:hAnsi="Symbol" w:hint="default"/>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7" w15:restartNumberingAfterBreak="0">
    <w:nsid w:val="2D832459"/>
    <w:multiLevelType w:val="hybridMultilevel"/>
    <w:tmpl w:val="35243556"/>
    <w:lvl w:ilvl="0" w:tplc="98600D1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DC2A34">
      <w:start w:val="1"/>
      <w:numFmt w:val="bullet"/>
      <w:lvlText w:val="o"/>
      <w:lvlJc w:val="left"/>
      <w:pPr>
        <w:ind w:left="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58C3A4">
      <w:start w:val="1"/>
      <w:numFmt w:val="bullet"/>
      <w:lvlText w:val="▪"/>
      <w:lvlJc w:val="left"/>
      <w:pPr>
        <w:ind w:left="13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F68B66">
      <w:start w:val="1"/>
      <w:numFmt w:val="bullet"/>
      <w:lvlRestart w:val="0"/>
      <w:lvlText w:val="§"/>
      <w:lvlJc w:val="left"/>
      <w:pPr>
        <w:ind w:left="1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27E2FC4">
      <w:start w:val="1"/>
      <w:numFmt w:val="bullet"/>
      <w:lvlText w:val="o"/>
      <w:lvlJc w:val="left"/>
      <w:pPr>
        <w:ind w:left="2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403068">
      <w:start w:val="1"/>
      <w:numFmt w:val="bullet"/>
      <w:lvlText w:val="▪"/>
      <w:lvlJc w:val="left"/>
      <w:pPr>
        <w:ind w:left="3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982A22">
      <w:start w:val="1"/>
      <w:numFmt w:val="bullet"/>
      <w:lvlText w:val="•"/>
      <w:lvlJc w:val="left"/>
      <w:pPr>
        <w:ind w:left="4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D49C3A">
      <w:start w:val="1"/>
      <w:numFmt w:val="bullet"/>
      <w:lvlText w:val="o"/>
      <w:lvlJc w:val="left"/>
      <w:pPr>
        <w:ind w:left="4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6ED708">
      <w:start w:val="1"/>
      <w:numFmt w:val="bullet"/>
      <w:lvlText w:val="▪"/>
      <w:lvlJc w:val="left"/>
      <w:pPr>
        <w:ind w:left="5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DA6EFB"/>
    <w:multiLevelType w:val="multilevel"/>
    <w:tmpl w:val="E516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063CC"/>
    <w:multiLevelType w:val="hybridMultilevel"/>
    <w:tmpl w:val="C6E24684"/>
    <w:lvl w:ilvl="0" w:tplc="85220E5A">
      <w:start w:val="1"/>
      <w:numFmt w:val="lowerLetter"/>
      <w:lvlText w:val="%1)"/>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6959C">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0F030">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3203F6">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68D96">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7006DA">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921CA2">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6424E">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D64212">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386DE0"/>
    <w:multiLevelType w:val="hybridMultilevel"/>
    <w:tmpl w:val="F7A05468"/>
    <w:lvl w:ilvl="0" w:tplc="AD088A54">
      <w:start w:val="1"/>
      <w:numFmt w:val="decimal"/>
      <w:pStyle w:val="1"/>
      <w:lvlText w:val="%1."/>
      <w:lvlJc w:val="left"/>
      <w:pPr>
        <w:ind w:left="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041CAE">
      <w:start w:val="1"/>
      <w:numFmt w:val="lowerLetter"/>
      <w:lvlText w:val="%2"/>
      <w:lvlJc w:val="left"/>
      <w:pPr>
        <w:ind w:left="13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4C6930">
      <w:start w:val="1"/>
      <w:numFmt w:val="lowerRoman"/>
      <w:lvlText w:val="%3"/>
      <w:lvlJc w:val="left"/>
      <w:pPr>
        <w:ind w:left="20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B206D8">
      <w:start w:val="1"/>
      <w:numFmt w:val="decimal"/>
      <w:lvlText w:val="%4"/>
      <w:lvlJc w:val="left"/>
      <w:pPr>
        <w:ind w:left="2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10B904">
      <w:start w:val="1"/>
      <w:numFmt w:val="lowerLetter"/>
      <w:lvlText w:val="%5"/>
      <w:lvlJc w:val="left"/>
      <w:pPr>
        <w:ind w:left="34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CCF498">
      <w:start w:val="1"/>
      <w:numFmt w:val="lowerRoman"/>
      <w:lvlText w:val="%6"/>
      <w:lvlJc w:val="left"/>
      <w:pPr>
        <w:ind w:left="42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FC2C4E">
      <w:start w:val="1"/>
      <w:numFmt w:val="decimal"/>
      <w:lvlText w:val="%7"/>
      <w:lvlJc w:val="left"/>
      <w:pPr>
        <w:ind w:left="49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EEF9EA">
      <w:start w:val="1"/>
      <w:numFmt w:val="lowerLetter"/>
      <w:lvlText w:val="%8"/>
      <w:lvlJc w:val="left"/>
      <w:pPr>
        <w:ind w:left="5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8A7796">
      <w:start w:val="1"/>
      <w:numFmt w:val="lowerRoman"/>
      <w:lvlText w:val="%9"/>
      <w:lvlJc w:val="left"/>
      <w:pPr>
        <w:ind w:left="6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7"/>
  </w:num>
  <w:num w:numId="5">
    <w:abstractNumId w:val="9"/>
  </w:num>
  <w:num w:numId="6">
    <w:abstractNumId w:val="2"/>
  </w:num>
  <w:num w:numId="7">
    <w:abstractNumId w:val="10"/>
  </w:num>
  <w:num w:numId="8">
    <w:abstractNumId w:val="6"/>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14"/>
    <w:rsid w:val="00020970"/>
    <w:rsid w:val="00083B3C"/>
    <w:rsid w:val="000C6063"/>
    <w:rsid w:val="000F46D9"/>
    <w:rsid w:val="00124878"/>
    <w:rsid w:val="00135231"/>
    <w:rsid w:val="00142ED5"/>
    <w:rsid w:val="0024296E"/>
    <w:rsid w:val="00342439"/>
    <w:rsid w:val="00351ED0"/>
    <w:rsid w:val="003A136F"/>
    <w:rsid w:val="00524216"/>
    <w:rsid w:val="005D1104"/>
    <w:rsid w:val="005E583B"/>
    <w:rsid w:val="00654EE9"/>
    <w:rsid w:val="006A28CA"/>
    <w:rsid w:val="006A6E95"/>
    <w:rsid w:val="007063B7"/>
    <w:rsid w:val="007C2068"/>
    <w:rsid w:val="00867301"/>
    <w:rsid w:val="008B23D9"/>
    <w:rsid w:val="008C3F30"/>
    <w:rsid w:val="00940E14"/>
    <w:rsid w:val="00964555"/>
    <w:rsid w:val="009B40B1"/>
    <w:rsid w:val="00A64FC2"/>
    <w:rsid w:val="00A72F52"/>
    <w:rsid w:val="00A85790"/>
    <w:rsid w:val="00B02C46"/>
    <w:rsid w:val="00B07350"/>
    <w:rsid w:val="00B5696B"/>
    <w:rsid w:val="00C93679"/>
    <w:rsid w:val="00CB1140"/>
    <w:rsid w:val="00CF60FB"/>
    <w:rsid w:val="00D63B1F"/>
    <w:rsid w:val="00D80EBE"/>
    <w:rsid w:val="00E018FD"/>
    <w:rsid w:val="00E07DEA"/>
    <w:rsid w:val="00E2491C"/>
    <w:rsid w:val="00E369BE"/>
    <w:rsid w:val="00EB56BC"/>
    <w:rsid w:val="00EE6A55"/>
    <w:rsid w:val="00F03C76"/>
    <w:rsid w:val="00F22018"/>
    <w:rsid w:val="00F25264"/>
    <w:rsid w:val="00F42CBB"/>
    <w:rsid w:val="00F92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4B66"/>
  <w15:docId w15:val="{6D780D7B-ED2E-4F2C-A8BE-DEC64B92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311"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7"/>
      </w:numPr>
      <w:spacing w:after="17"/>
      <w:ind w:left="258"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E018FD"/>
    <w:rPr>
      <w:sz w:val="16"/>
      <w:szCs w:val="16"/>
    </w:rPr>
  </w:style>
  <w:style w:type="paragraph" w:styleId="a4">
    <w:name w:val="annotation text"/>
    <w:basedOn w:val="a"/>
    <w:link w:val="a5"/>
    <w:uiPriority w:val="99"/>
    <w:unhideWhenUsed/>
    <w:rsid w:val="00E018FD"/>
    <w:pPr>
      <w:spacing w:line="240" w:lineRule="auto"/>
    </w:pPr>
    <w:rPr>
      <w:sz w:val="20"/>
      <w:szCs w:val="20"/>
    </w:rPr>
  </w:style>
  <w:style w:type="character" w:customStyle="1" w:styleId="a5">
    <w:name w:val="Текст примітки Знак"/>
    <w:basedOn w:val="a0"/>
    <w:link w:val="a4"/>
    <w:uiPriority w:val="99"/>
    <w:rsid w:val="00E018FD"/>
    <w:rPr>
      <w:rFonts w:ascii="Times New Roman" w:eastAsia="Times New Roman" w:hAnsi="Times New Roman" w:cs="Times New Roman"/>
      <w:color w:val="000000"/>
      <w:sz w:val="20"/>
      <w:szCs w:val="20"/>
    </w:rPr>
  </w:style>
  <w:style w:type="paragraph" w:styleId="a6">
    <w:name w:val="annotation subject"/>
    <w:basedOn w:val="a4"/>
    <w:next w:val="a4"/>
    <w:link w:val="a7"/>
    <w:uiPriority w:val="99"/>
    <w:semiHidden/>
    <w:unhideWhenUsed/>
    <w:rsid w:val="00E018FD"/>
    <w:rPr>
      <w:b/>
      <w:bCs/>
    </w:rPr>
  </w:style>
  <w:style w:type="character" w:customStyle="1" w:styleId="a7">
    <w:name w:val="Тема примітки Знак"/>
    <w:basedOn w:val="a5"/>
    <w:link w:val="a6"/>
    <w:uiPriority w:val="99"/>
    <w:semiHidden/>
    <w:rsid w:val="00E018FD"/>
    <w:rPr>
      <w:rFonts w:ascii="Times New Roman" w:eastAsia="Times New Roman" w:hAnsi="Times New Roman" w:cs="Times New Roman"/>
      <w:b/>
      <w:bCs/>
      <w:color w:val="000000"/>
      <w:sz w:val="20"/>
      <w:szCs w:val="20"/>
    </w:rPr>
  </w:style>
  <w:style w:type="paragraph" w:styleId="a8">
    <w:name w:val="Revision"/>
    <w:hidden/>
    <w:uiPriority w:val="99"/>
    <w:semiHidden/>
    <w:rsid w:val="00E018FD"/>
    <w:pPr>
      <w:spacing w:after="0" w:line="240" w:lineRule="auto"/>
    </w:pPr>
    <w:rPr>
      <w:rFonts w:ascii="Times New Roman" w:eastAsia="Times New Roman" w:hAnsi="Times New Roman" w:cs="Times New Roman"/>
      <w:color w:val="000000"/>
      <w:sz w:val="24"/>
    </w:rPr>
  </w:style>
  <w:style w:type="paragraph" w:styleId="a9">
    <w:name w:val="footer"/>
    <w:basedOn w:val="a"/>
    <w:link w:val="aa"/>
    <w:uiPriority w:val="99"/>
    <w:unhideWhenUsed/>
    <w:rsid w:val="00524216"/>
    <w:pPr>
      <w:tabs>
        <w:tab w:val="center" w:pos="4844"/>
        <w:tab w:val="right" w:pos="9689"/>
      </w:tabs>
      <w:spacing w:after="0" w:line="240" w:lineRule="auto"/>
    </w:pPr>
  </w:style>
  <w:style w:type="character" w:customStyle="1" w:styleId="aa">
    <w:name w:val="Нижній колонтитул Знак"/>
    <w:basedOn w:val="a0"/>
    <w:link w:val="a9"/>
    <w:uiPriority w:val="99"/>
    <w:rsid w:val="00524216"/>
    <w:rPr>
      <w:rFonts w:ascii="Times New Roman" w:eastAsia="Times New Roman" w:hAnsi="Times New Roman" w:cs="Times New Roman"/>
      <w:color w:val="000000"/>
      <w:sz w:val="24"/>
    </w:rPr>
  </w:style>
  <w:style w:type="character" w:styleId="ab">
    <w:name w:val="Strong"/>
    <w:basedOn w:val="a0"/>
    <w:uiPriority w:val="22"/>
    <w:qFormat/>
    <w:rsid w:val="00524216"/>
    <w:rPr>
      <w:b/>
      <w:bCs/>
    </w:rPr>
  </w:style>
  <w:style w:type="character" w:styleId="ac">
    <w:name w:val="Hyperlink"/>
    <w:basedOn w:val="a0"/>
    <w:uiPriority w:val="99"/>
    <w:semiHidden/>
    <w:unhideWhenUsed/>
    <w:rsid w:val="00524216"/>
    <w:rPr>
      <w:color w:val="0000FF"/>
      <w:u w:val="single"/>
    </w:rPr>
  </w:style>
  <w:style w:type="paragraph" w:styleId="ad">
    <w:name w:val="List Paragraph"/>
    <w:basedOn w:val="a"/>
    <w:uiPriority w:val="34"/>
    <w:qFormat/>
    <w:rsid w:val="00524216"/>
    <w:pPr>
      <w:ind w:left="720"/>
      <w:contextualSpacing/>
    </w:pPr>
  </w:style>
  <w:style w:type="paragraph" w:styleId="ae">
    <w:name w:val="Normal (Web)"/>
    <w:basedOn w:val="a"/>
    <w:uiPriority w:val="99"/>
    <w:semiHidden/>
    <w:unhideWhenUsed/>
    <w:rsid w:val="00524216"/>
    <w:pPr>
      <w:spacing w:before="100" w:beforeAutospacing="1" w:after="100" w:afterAutospacing="1" w:line="240" w:lineRule="auto"/>
      <w:ind w:left="0" w:firstLine="0"/>
      <w:jc w:val="left"/>
    </w:pPr>
    <w:rPr>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231759">
      <w:bodyDiv w:val="1"/>
      <w:marLeft w:val="0"/>
      <w:marRight w:val="0"/>
      <w:marTop w:val="0"/>
      <w:marBottom w:val="0"/>
      <w:divBdr>
        <w:top w:val="none" w:sz="0" w:space="0" w:color="auto"/>
        <w:left w:val="none" w:sz="0" w:space="0" w:color="auto"/>
        <w:bottom w:val="none" w:sz="0" w:space="0" w:color="auto"/>
        <w:right w:val="none" w:sz="0" w:space="0" w:color="auto"/>
      </w:divBdr>
    </w:div>
    <w:div w:id="1539508144">
      <w:bodyDiv w:val="1"/>
      <w:marLeft w:val="0"/>
      <w:marRight w:val="0"/>
      <w:marTop w:val="0"/>
      <w:marBottom w:val="0"/>
      <w:divBdr>
        <w:top w:val="none" w:sz="0" w:space="0" w:color="auto"/>
        <w:left w:val="none" w:sz="0" w:space="0" w:color="auto"/>
        <w:bottom w:val="none" w:sz="0" w:space="0" w:color="auto"/>
        <w:right w:val="none" w:sz="0" w:space="0" w:color="auto"/>
      </w:divBdr>
    </w:div>
    <w:div w:id="16454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pending.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2841</Words>
  <Characters>16198</Characters>
  <Application>Microsoft Office Word</Application>
  <DocSecurity>0</DocSecurity>
  <Lines>134</Lines>
  <Paragraphs>38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Microsoft Word - 2023-07-27 - Terms_and_Conditions_FLEX_eng.docx</vt:lpstr>
      <vt:lpstr>Microsoft Word - 2023-07-27 - Terms_and_Conditions_FLEX_eng.docx</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- 2023-07-27 - Terms_and_Conditions_FLEX_eng.docx</dc:title>
  <dc:subject/>
  <dc:creator>pc</dc:creator>
  <cp:keywords/>
  <cp:lastModifiedBy>HP-Probook3</cp:lastModifiedBy>
  <cp:revision>4</cp:revision>
  <dcterms:created xsi:type="dcterms:W3CDTF">2025-06-24T12:59:00Z</dcterms:created>
  <dcterms:modified xsi:type="dcterms:W3CDTF">2025-06-24T15:27:00Z</dcterms:modified>
</cp:coreProperties>
</file>